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A76DA" w14:textId="77777777" w:rsidR="00DE73D7" w:rsidRPr="007A5B05" w:rsidRDefault="00DE73D7">
      <w:pPr>
        <w:rPr>
          <w:rFonts w:ascii="Times New Roman" w:hAnsi="Times New Roman"/>
          <w:sz w:val="20"/>
          <w:szCs w:val="20"/>
          <w:lang w:eastAsia="zh-CN"/>
        </w:rPr>
      </w:pPr>
    </w:p>
    <w:p w14:paraId="355E746B" w14:textId="77777777" w:rsidR="00247FB2" w:rsidRPr="007A5B05" w:rsidRDefault="00247FB2">
      <w:pPr>
        <w:rPr>
          <w:rFonts w:ascii="Times New Roman" w:hAnsi="Times New Roman"/>
          <w:sz w:val="20"/>
          <w:szCs w:val="20"/>
          <w:lang w:eastAsia="zh-CN"/>
        </w:rPr>
      </w:pPr>
    </w:p>
    <w:p w14:paraId="03A503F1" w14:textId="77777777" w:rsidR="00247FB2" w:rsidRPr="007A5B05" w:rsidRDefault="00247FB2">
      <w:pPr>
        <w:rPr>
          <w:rFonts w:ascii="Times New Roman" w:hAnsi="Times New Roman"/>
          <w:sz w:val="20"/>
          <w:szCs w:val="20"/>
          <w:lang w:eastAsia="zh-CN"/>
        </w:rPr>
      </w:pPr>
    </w:p>
    <w:p w14:paraId="6C94EA92" w14:textId="77777777" w:rsidR="00247FB2" w:rsidRPr="007A5B05" w:rsidRDefault="00247FB2">
      <w:pPr>
        <w:rPr>
          <w:rFonts w:ascii="Times New Roman" w:hAnsi="Times New Roman"/>
          <w:sz w:val="20"/>
          <w:szCs w:val="20"/>
          <w:lang w:eastAsia="zh-CN"/>
        </w:rPr>
      </w:pPr>
    </w:p>
    <w:p w14:paraId="27F7E1D2" w14:textId="77777777" w:rsidR="00247FB2" w:rsidRDefault="00247FB2">
      <w:pPr>
        <w:rPr>
          <w:rFonts w:ascii="Times New Roman" w:hAnsi="Times New Roman"/>
          <w:sz w:val="20"/>
          <w:szCs w:val="20"/>
          <w:lang w:eastAsia="zh-CN"/>
        </w:rPr>
      </w:pPr>
    </w:p>
    <w:p w14:paraId="6B9EF5A6" w14:textId="77777777" w:rsidR="00025CC4" w:rsidRDefault="00025CC4">
      <w:pPr>
        <w:rPr>
          <w:rFonts w:ascii="Times New Roman" w:hAnsi="Times New Roman"/>
          <w:sz w:val="20"/>
          <w:szCs w:val="20"/>
          <w:lang w:eastAsia="zh-CN"/>
        </w:rPr>
      </w:pPr>
    </w:p>
    <w:p w14:paraId="4C42E2A1" w14:textId="77777777" w:rsidR="00025CC4" w:rsidRPr="007A5B05" w:rsidRDefault="00025CC4">
      <w:pPr>
        <w:rPr>
          <w:rFonts w:ascii="Times New Roman" w:hAnsi="Times New Roman"/>
          <w:sz w:val="20"/>
          <w:szCs w:val="20"/>
          <w:lang w:eastAsia="zh-CN"/>
        </w:rPr>
      </w:pPr>
    </w:p>
    <w:p w14:paraId="3CFD281C" w14:textId="77777777" w:rsidR="00247FB2" w:rsidRPr="007A5B05" w:rsidRDefault="00247FB2">
      <w:pPr>
        <w:rPr>
          <w:rFonts w:ascii="Times New Roman" w:hAnsi="Times New Roman"/>
          <w:sz w:val="20"/>
          <w:szCs w:val="20"/>
          <w:lang w:eastAsia="zh-CN"/>
        </w:rPr>
      </w:pPr>
    </w:p>
    <w:p w14:paraId="56F88A0B" w14:textId="77777777" w:rsidR="00DE73D7" w:rsidRPr="007A5B05" w:rsidRDefault="00DE73D7">
      <w:pPr>
        <w:rPr>
          <w:rFonts w:ascii="Times New Roman" w:hAnsi="Times New Roman"/>
          <w:sz w:val="20"/>
          <w:szCs w:val="20"/>
        </w:rPr>
      </w:pPr>
    </w:p>
    <w:p w14:paraId="17D4B9F7" w14:textId="77777777" w:rsidR="00DE73D7" w:rsidRPr="007A5B05" w:rsidRDefault="00DE73D7">
      <w:pPr>
        <w:spacing w:before="8"/>
        <w:rPr>
          <w:rFonts w:ascii="Times New Roman" w:hAnsi="Times New Roman"/>
          <w:sz w:val="20"/>
          <w:szCs w:val="20"/>
        </w:rPr>
      </w:pPr>
    </w:p>
    <w:p w14:paraId="56EEF6C5" w14:textId="77777777" w:rsidR="00DE73D7" w:rsidRPr="007A5B05" w:rsidRDefault="00DE73D7">
      <w:pPr>
        <w:spacing w:before="2"/>
        <w:ind w:left="652" w:right="653"/>
        <w:jc w:val="center"/>
        <w:rPr>
          <w:rFonts w:ascii="Times New Roman" w:hAnsi="Times New Roman"/>
          <w:color w:val="004D85"/>
          <w:position w:val="6"/>
          <w:sz w:val="36"/>
          <w:szCs w:val="36"/>
          <w:lang w:eastAsia="zh-CN"/>
        </w:rPr>
      </w:pPr>
    </w:p>
    <w:p w14:paraId="287DCCB1" w14:textId="77777777" w:rsidR="00DE73D7" w:rsidRPr="007A5B05" w:rsidRDefault="00247FB2" w:rsidP="00247FB2">
      <w:pPr>
        <w:spacing w:before="2"/>
        <w:ind w:right="653"/>
        <w:jc w:val="center"/>
        <w:rPr>
          <w:rFonts w:ascii="Times New Roman" w:eastAsia="黑体" w:hAnsi="Times New Roman"/>
          <w:sz w:val="52"/>
          <w:szCs w:val="52"/>
          <w:lang w:eastAsia="zh-CN"/>
        </w:rPr>
      </w:pPr>
      <w:r w:rsidRPr="007A5B05">
        <w:rPr>
          <w:rFonts w:ascii="Times New Roman" w:eastAsia="黑体" w:hAnsi="Times New Roman"/>
          <w:b/>
          <w:bCs/>
          <w:sz w:val="52"/>
          <w:szCs w:val="52"/>
          <w:lang w:eastAsia="zh-CN"/>
        </w:rPr>
        <w:t>湖南省第</w:t>
      </w:r>
      <w:r w:rsidR="0037619A">
        <w:rPr>
          <w:rFonts w:ascii="Times New Roman" w:eastAsia="黑体" w:hAnsi="Times New Roman" w:hint="eastAsia"/>
          <w:b/>
          <w:bCs/>
          <w:sz w:val="52"/>
          <w:szCs w:val="52"/>
          <w:lang w:eastAsia="zh-CN"/>
        </w:rPr>
        <w:t>七</w:t>
      </w:r>
      <w:r w:rsidRPr="007A5B05">
        <w:rPr>
          <w:rFonts w:ascii="Times New Roman" w:eastAsia="黑体" w:hAnsi="Times New Roman"/>
          <w:b/>
          <w:bCs/>
          <w:sz w:val="52"/>
          <w:szCs w:val="52"/>
          <w:lang w:eastAsia="zh-CN"/>
        </w:rPr>
        <w:t>届大学生化工设计竞赛</w:t>
      </w:r>
    </w:p>
    <w:p w14:paraId="7D227611" w14:textId="77777777" w:rsidR="00DE73D7" w:rsidRPr="007A5B05" w:rsidRDefault="00DE73D7">
      <w:pPr>
        <w:rPr>
          <w:rFonts w:ascii="Times New Roman" w:eastAsia="微软雅黑" w:hAnsi="Times New Roman"/>
          <w:b/>
          <w:bCs/>
          <w:sz w:val="48"/>
          <w:szCs w:val="48"/>
          <w:lang w:eastAsia="zh-CN"/>
        </w:rPr>
      </w:pPr>
    </w:p>
    <w:p w14:paraId="2E186D3A" w14:textId="77777777" w:rsidR="00DE73D7" w:rsidRPr="007A5B05" w:rsidRDefault="00DE73D7">
      <w:pPr>
        <w:spacing w:before="13"/>
        <w:rPr>
          <w:rFonts w:ascii="Times New Roman" w:eastAsia="微软雅黑" w:hAnsi="Times New Roman"/>
          <w:b/>
          <w:bCs/>
          <w:sz w:val="64"/>
          <w:szCs w:val="64"/>
          <w:lang w:eastAsia="zh-CN"/>
        </w:rPr>
      </w:pPr>
    </w:p>
    <w:p w14:paraId="7A231811" w14:textId="77777777" w:rsidR="00DE73D7" w:rsidRPr="007A5B05" w:rsidRDefault="00DE73D7" w:rsidP="00247FB2">
      <w:pPr>
        <w:jc w:val="center"/>
        <w:rPr>
          <w:rFonts w:ascii="Times New Roman" w:eastAsia="楷体_GB2312" w:hAnsi="Times New Roman"/>
          <w:sz w:val="72"/>
          <w:szCs w:val="72"/>
          <w:lang w:eastAsia="zh-CN"/>
        </w:rPr>
      </w:pPr>
      <w:r w:rsidRPr="007A5B05">
        <w:rPr>
          <w:rFonts w:ascii="Times New Roman" w:eastAsia="楷体_GB2312" w:hAnsi="Times New Roman"/>
          <w:sz w:val="72"/>
          <w:szCs w:val="72"/>
          <w:lang w:eastAsia="zh-CN"/>
        </w:rPr>
        <w:t>设</w:t>
      </w:r>
      <w:r w:rsidRPr="007A5B05">
        <w:rPr>
          <w:rFonts w:ascii="Times New Roman" w:eastAsia="楷体_GB2312" w:hAnsi="Times New Roman"/>
          <w:sz w:val="72"/>
          <w:szCs w:val="72"/>
          <w:lang w:eastAsia="zh-CN"/>
        </w:rPr>
        <w:t xml:space="preserve"> </w:t>
      </w:r>
      <w:r w:rsidRPr="007A5B05">
        <w:rPr>
          <w:rFonts w:ascii="Times New Roman" w:eastAsia="楷体_GB2312" w:hAnsi="Times New Roman"/>
          <w:sz w:val="72"/>
          <w:szCs w:val="72"/>
          <w:lang w:eastAsia="zh-CN"/>
        </w:rPr>
        <w:t>计</w:t>
      </w:r>
      <w:r w:rsidRPr="007A5B05">
        <w:rPr>
          <w:rFonts w:ascii="Times New Roman" w:eastAsia="楷体_GB2312" w:hAnsi="Times New Roman"/>
          <w:sz w:val="72"/>
          <w:szCs w:val="72"/>
          <w:lang w:eastAsia="zh-CN"/>
        </w:rPr>
        <w:t xml:space="preserve"> </w:t>
      </w:r>
      <w:r w:rsidRPr="007A5B05">
        <w:rPr>
          <w:rFonts w:ascii="Times New Roman" w:eastAsia="楷体_GB2312" w:hAnsi="Times New Roman"/>
          <w:sz w:val="72"/>
          <w:szCs w:val="72"/>
          <w:lang w:eastAsia="zh-CN"/>
        </w:rPr>
        <w:t>任</w:t>
      </w:r>
      <w:r w:rsidRPr="007A5B05">
        <w:rPr>
          <w:rFonts w:ascii="Times New Roman" w:eastAsia="楷体_GB2312" w:hAnsi="Times New Roman"/>
          <w:sz w:val="72"/>
          <w:szCs w:val="72"/>
          <w:lang w:eastAsia="zh-CN"/>
        </w:rPr>
        <w:t xml:space="preserve"> </w:t>
      </w:r>
      <w:r w:rsidRPr="007A5B05">
        <w:rPr>
          <w:rFonts w:ascii="Times New Roman" w:eastAsia="楷体_GB2312" w:hAnsi="Times New Roman"/>
          <w:sz w:val="72"/>
          <w:szCs w:val="72"/>
          <w:lang w:eastAsia="zh-CN"/>
        </w:rPr>
        <w:t>务</w:t>
      </w:r>
      <w:r w:rsidRPr="007A5B05">
        <w:rPr>
          <w:rFonts w:ascii="Times New Roman" w:eastAsia="楷体_GB2312" w:hAnsi="Times New Roman"/>
          <w:spacing w:val="140"/>
          <w:sz w:val="72"/>
          <w:szCs w:val="72"/>
          <w:lang w:eastAsia="zh-CN"/>
        </w:rPr>
        <w:t xml:space="preserve"> </w:t>
      </w:r>
      <w:r w:rsidRPr="007A5B05">
        <w:rPr>
          <w:rFonts w:ascii="Times New Roman" w:eastAsia="楷体_GB2312" w:hAnsi="Times New Roman"/>
          <w:sz w:val="72"/>
          <w:szCs w:val="72"/>
          <w:lang w:eastAsia="zh-CN"/>
        </w:rPr>
        <w:t>书</w:t>
      </w:r>
    </w:p>
    <w:p w14:paraId="2F5F47C0" w14:textId="77777777" w:rsidR="00DE73D7" w:rsidRPr="007A5B05" w:rsidRDefault="00DE73D7">
      <w:pPr>
        <w:rPr>
          <w:rFonts w:ascii="Times New Roman" w:eastAsia="华文琥珀" w:hAnsi="Times New Roman"/>
          <w:sz w:val="84"/>
          <w:szCs w:val="84"/>
          <w:lang w:eastAsia="zh-CN"/>
        </w:rPr>
      </w:pPr>
    </w:p>
    <w:p w14:paraId="75506916" w14:textId="77777777" w:rsidR="00DE73D7" w:rsidRPr="007A5B05" w:rsidRDefault="00DE73D7">
      <w:pPr>
        <w:rPr>
          <w:rFonts w:ascii="Times New Roman" w:eastAsia="华文琥珀" w:hAnsi="Times New Roman"/>
          <w:sz w:val="84"/>
          <w:szCs w:val="84"/>
          <w:lang w:eastAsia="zh-CN"/>
        </w:rPr>
      </w:pPr>
    </w:p>
    <w:p w14:paraId="28DC771E" w14:textId="77777777" w:rsidR="00DE73D7" w:rsidRPr="007A5B05" w:rsidRDefault="00DE73D7">
      <w:pPr>
        <w:rPr>
          <w:rFonts w:ascii="Times New Roman" w:eastAsia="华文琥珀" w:hAnsi="Times New Roman"/>
          <w:sz w:val="84"/>
          <w:szCs w:val="84"/>
          <w:lang w:eastAsia="zh-CN"/>
        </w:rPr>
      </w:pPr>
    </w:p>
    <w:p w14:paraId="2CD272C5" w14:textId="77777777" w:rsidR="00247FB2" w:rsidRDefault="00247FB2">
      <w:pPr>
        <w:rPr>
          <w:rFonts w:ascii="Times New Roman" w:eastAsia="华文琥珀" w:hAnsi="Times New Roman"/>
          <w:sz w:val="84"/>
          <w:szCs w:val="84"/>
          <w:lang w:eastAsia="zh-CN"/>
        </w:rPr>
      </w:pPr>
    </w:p>
    <w:p w14:paraId="2089C43D" w14:textId="77777777" w:rsidR="00025CC4" w:rsidRDefault="00025CC4">
      <w:pPr>
        <w:rPr>
          <w:rFonts w:ascii="Times New Roman" w:eastAsia="华文琥珀" w:hAnsi="Times New Roman"/>
          <w:sz w:val="84"/>
          <w:szCs w:val="84"/>
          <w:lang w:eastAsia="zh-CN"/>
        </w:rPr>
      </w:pPr>
    </w:p>
    <w:p w14:paraId="603A1560" w14:textId="77777777" w:rsidR="00025CC4" w:rsidRDefault="00025CC4">
      <w:pPr>
        <w:rPr>
          <w:rFonts w:ascii="Times New Roman" w:eastAsia="华文琥珀" w:hAnsi="Times New Roman"/>
          <w:sz w:val="84"/>
          <w:szCs w:val="84"/>
          <w:lang w:eastAsia="zh-CN"/>
        </w:rPr>
      </w:pPr>
    </w:p>
    <w:p w14:paraId="2F52ED13" w14:textId="77777777" w:rsidR="00025CC4" w:rsidRPr="007A5B05" w:rsidRDefault="00025CC4">
      <w:pPr>
        <w:rPr>
          <w:rFonts w:ascii="Times New Roman" w:eastAsia="华文琥珀" w:hAnsi="Times New Roman"/>
          <w:sz w:val="84"/>
          <w:szCs w:val="84"/>
          <w:lang w:eastAsia="zh-CN"/>
        </w:rPr>
      </w:pPr>
    </w:p>
    <w:p w14:paraId="1B5DCCA5" w14:textId="77777777" w:rsidR="00DE73D7" w:rsidRPr="007A5B05" w:rsidRDefault="00DE73D7">
      <w:pPr>
        <w:rPr>
          <w:rFonts w:ascii="Times New Roman" w:eastAsia="华文琥珀" w:hAnsi="Times New Roman"/>
          <w:sz w:val="84"/>
          <w:szCs w:val="84"/>
          <w:lang w:eastAsia="zh-CN"/>
        </w:rPr>
      </w:pPr>
    </w:p>
    <w:p w14:paraId="78808824" w14:textId="77777777" w:rsidR="00DE73D7" w:rsidRPr="007A5B05" w:rsidRDefault="003658F5">
      <w:pPr>
        <w:ind w:left="652" w:right="652"/>
        <w:jc w:val="center"/>
        <w:rPr>
          <w:rFonts w:ascii="Times New Roman" w:hAnsi="Times New Roman"/>
          <w:sz w:val="44"/>
          <w:szCs w:val="44"/>
          <w:lang w:eastAsia="zh-CN"/>
        </w:rPr>
      </w:pPr>
      <w:r w:rsidRPr="007A5B05">
        <w:rPr>
          <w:rFonts w:ascii="Times New Roman" w:eastAsia="华文琥珀" w:hAnsi="Times New Roman"/>
          <w:sz w:val="44"/>
          <w:szCs w:val="44"/>
          <w:lang w:eastAsia="zh-CN"/>
        </w:rPr>
        <w:t>2</w:t>
      </w:r>
      <w:r w:rsidRPr="007A5B05">
        <w:rPr>
          <w:rFonts w:ascii="Times New Roman" w:hAnsi="Times New Roman"/>
          <w:b/>
          <w:bCs/>
          <w:sz w:val="44"/>
          <w:szCs w:val="44"/>
          <w:lang w:eastAsia="zh-CN"/>
        </w:rPr>
        <w:t>0</w:t>
      </w:r>
      <w:r w:rsidR="0075188F" w:rsidRPr="007A5B05">
        <w:rPr>
          <w:rFonts w:ascii="Times New Roman" w:hAnsi="Times New Roman"/>
          <w:b/>
          <w:bCs/>
          <w:sz w:val="44"/>
          <w:szCs w:val="44"/>
          <w:lang w:eastAsia="zh-CN"/>
        </w:rPr>
        <w:t>2</w:t>
      </w:r>
      <w:r w:rsidR="0037619A">
        <w:rPr>
          <w:rFonts w:ascii="Times New Roman" w:hAnsi="Times New Roman" w:hint="eastAsia"/>
          <w:b/>
          <w:bCs/>
          <w:sz w:val="44"/>
          <w:szCs w:val="44"/>
          <w:lang w:eastAsia="zh-CN"/>
        </w:rPr>
        <w:t>1</w:t>
      </w:r>
      <w:r w:rsidRPr="007A5B05">
        <w:rPr>
          <w:rFonts w:ascii="Times New Roman" w:hAnsi="Times New Roman"/>
          <w:b/>
          <w:bCs/>
          <w:spacing w:val="-1"/>
          <w:sz w:val="44"/>
          <w:szCs w:val="44"/>
          <w:lang w:eastAsia="zh-CN"/>
        </w:rPr>
        <w:t xml:space="preserve"> </w:t>
      </w:r>
      <w:r w:rsidR="00DE73D7" w:rsidRPr="007A5B05">
        <w:rPr>
          <w:rFonts w:ascii="Times New Roman" w:hAnsi="Times New Roman"/>
          <w:b/>
          <w:bCs/>
          <w:sz w:val="44"/>
          <w:szCs w:val="44"/>
          <w:lang w:eastAsia="zh-CN"/>
        </w:rPr>
        <w:t>年</w:t>
      </w:r>
      <w:r w:rsidR="00DE73D7" w:rsidRPr="007A5B05">
        <w:rPr>
          <w:rFonts w:ascii="Times New Roman" w:hAnsi="Times New Roman"/>
          <w:b/>
          <w:bCs/>
          <w:spacing w:val="-114"/>
          <w:sz w:val="44"/>
          <w:szCs w:val="44"/>
          <w:lang w:eastAsia="zh-CN"/>
        </w:rPr>
        <w:t xml:space="preserve"> </w:t>
      </w:r>
      <w:r w:rsidR="00DE73D7" w:rsidRPr="007A5B05">
        <w:rPr>
          <w:rFonts w:ascii="Times New Roman" w:hAnsi="Times New Roman"/>
          <w:b/>
          <w:bCs/>
          <w:sz w:val="44"/>
          <w:szCs w:val="44"/>
          <w:lang w:eastAsia="zh-CN"/>
        </w:rPr>
        <w:t xml:space="preserve">3 </w:t>
      </w:r>
      <w:r w:rsidR="00DE73D7" w:rsidRPr="007A5B05">
        <w:rPr>
          <w:rFonts w:ascii="Times New Roman" w:hAnsi="Times New Roman"/>
          <w:b/>
          <w:bCs/>
          <w:sz w:val="44"/>
          <w:szCs w:val="44"/>
          <w:lang w:eastAsia="zh-CN"/>
        </w:rPr>
        <w:t>月</w:t>
      </w:r>
    </w:p>
    <w:p w14:paraId="75F3C1BD" w14:textId="77777777" w:rsidR="00DE73D7" w:rsidRPr="007A5B05" w:rsidRDefault="00DE73D7">
      <w:pPr>
        <w:jc w:val="center"/>
        <w:rPr>
          <w:rFonts w:ascii="Times New Roman" w:hAnsi="Times New Roman"/>
          <w:sz w:val="44"/>
          <w:szCs w:val="44"/>
          <w:lang w:eastAsia="zh-CN"/>
        </w:rPr>
        <w:sectPr w:rsidR="00DE73D7" w:rsidRPr="007A5B05">
          <w:type w:val="continuous"/>
          <w:pgSz w:w="11910" w:h="16840"/>
          <w:pgMar w:top="1580" w:right="1680" w:bottom="280" w:left="1680" w:header="720" w:footer="720" w:gutter="0"/>
          <w:cols w:space="720"/>
        </w:sectPr>
      </w:pPr>
    </w:p>
    <w:p w14:paraId="235C68D2" w14:textId="77777777" w:rsidR="00DE73D7" w:rsidRPr="007A5B05" w:rsidRDefault="00DE73D7">
      <w:pPr>
        <w:spacing w:before="7"/>
        <w:rPr>
          <w:rFonts w:ascii="Times New Roman" w:hAnsi="Times New Roman"/>
          <w:b/>
          <w:bCs/>
          <w:sz w:val="25"/>
          <w:szCs w:val="25"/>
          <w:lang w:eastAsia="zh-CN"/>
        </w:rPr>
      </w:pPr>
    </w:p>
    <w:p w14:paraId="2B2E0F31" w14:textId="77777777" w:rsidR="00DE73D7" w:rsidRPr="007A5B05" w:rsidRDefault="00DE73D7">
      <w:pPr>
        <w:spacing w:line="539" w:lineRule="exact"/>
        <w:ind w:left="122" w:right="199"/>
        <w:jc w:val="center"/>
        <w:rPr>
          <w:rFonts w:ascii="Times New Roman" w:eastAsia="黑体" w:hAnsi="Times New Roman"/>
          <w:sz w:val="44"/>
          <w:szCs w:val="44"/>
          <w:lang w:eastAsia="zh-CN"/>
        </w:rPr>
      </w:pPr>
      <w:r w:rsidRPr="007A5B05">
        <w:rPr>
          <w:rFonts w:ascii="Times New Roman" w:eastAsia="黑体" w:hAnsi="黑体"/>
          <w:sz w:val="44"/>
          <w:szCs w:val="44"/>
          <w:lang w:eastAsia="zh-CN"/>
        </w:rPr>
        <w:t>设计任务书</w:t>
      </w:r>
    </w:p>
    <w:p w14:paraId="2109888B" w14:textId="77777777" w:rsidR="00DE73D7" w:rsidRPr="007A5B05" w:rsidRDefault="00DE73D7">
      <w:pPr>
        <w:spacing w:before="8"/>
        <w:rPr>
          <w:rFonts w:ascii="Times New Roman" w:eastAsia="黑体" w:hAnsi="Times New Roman"/>
          <w:sz w:val="31"/>
          <w:szCs w:val="31"/>
          <w:lang w:eastAsia="zh-CN"/>
        </w:rPr>
      </w:pPr>
    </w:p>
    <w:p w14:paraId="05C809C0" w14:textId="77777777" w:rsidR="006F2AEF" w:rsidRDefault="006F2AEF" w:rsidP="006F2AEF">
      <w:pPr>
        <w:pStyle w:val="a3"/>
        <w:spacing w:before="0" w:line="360" w:lineRule="auto"/>
        <w:ind w:left="0" w:firstLineChars="200" w:firstLine="472"/>
        <w:jc w:val="both"/>
        <w:rPr>
          <w:rFonts w:ascii="Times New Roman" w:eastAsia="宋体" w:hAnsi="宋体"/>
          <w:spacing w:val="-4"/>
          <w:lang w:eastAsia="zh-CN"/>
        </w:rPr>
      </w:pPr>
      <w:r w:rsidRPr="006F2AEF">
        <w:rPr>
          <w:rFonts w:ascii="Times New Roman" w:eastAsia="宋体" w:hAnsi="宋体" w:hint="eastAsia"/>
          <w:spacing w:val="-4"/>
          <w:lang w:eastAsia="zh-CN"/>
        </w:rPr>
        <w:t>化学工业是我国</w:t>
      </w:r>
      <w:r w:rsidR="00B24ECE">
        <w:rPr>
          <w:rFonts w:ascii="Times New Roman" w:eastAsia="宋体" w:hAnsi="宋体" w:hint="eastAsia"/>
          <w:spacing w:val="-4"/>
          <w:lang w:eastAsia="zh-CN"/>
        </w:rPr>
        <w:t>国民经济</w:t>
      </w:r>
      <w:r>
        <w:rPr>
          <w:rFonts w:ascii="Times New Roman" w:eastAsia="宋体" w:hAnsi="宋体" w:hint="eastAsia"/>
          <w:spacing w:val="-4"/>
          <w:lang w:eastAsia="zh-CN"/>
        </w:rPr>
        <w:t>中</w:t>
      </w:r>
      <w:r w:rsidRPr="006F2AEF">
        <w:rPr>
          <w:rFonts w:ascii="Times New Roman" w:eastAsia="宋体" w:hAnsi="宋体" w:hint="eastAsia"/>
          <w:spacing w:val="-4"/>
          <w:lang w:eastAsia="zh-CN"/>
        </w:rPr>
        <w:t>重要的基础性、</w:t>
      </w:r>
      <w:r w:rsidR="00982B7E">
        <w:rPr>
          <w:rFonts w:ascii="Times New Roman" w:eastAsia="宋体" w:hAnsi="宋体" w:hint="eastAsia"/>
          <w:spacing w:val="-4"/>
          <w:lang w:eastAsia="zh-CN"/>
        </w:rPr>
        <w:t>支撑性</w:t>
      </w:r>
      <w:r w:rsidR="00B24ECE" w:rsidRPr="00B24ECE">
        <w:rPr>
          <w:rFonts w:ascii="Times New Roman" w:eastAsia="宋体" w:hAnsi="宋体" w:hint="eastAsia"/>
          <w:spacing w:val="-4"/>
          <w:lang w:eastAsia="zh-CN"/>
        </w:rPr>
        <w:t>产业</w:t>
      </w:r>
      <w:r w:rsidRPr="006F2AEF">
        <w:rPr>
          <w:rFonts w:ascii="Times New Roman" w:eastAsia="宋体" w:hAnsi="宋体" w:hint="eastAsia"/>
          <w:spacing w:val="-4"/>
          <w:lang w:eastAsia="zh-CN"/>
        </w:rPr>
        <w:t>，是国家产业创新体系中</w:t>
      </w:r>
      <w:r w:rsidR="00982B7E">
        <w:rPr>
          <w:rFonts w:ascii="Times New Roman" w:eastAsia="宋体" w:hAnsi="宋体" w:hint="eastAsia"/>
          <w:spacing w:val="-4"/>
          <w:lang w:eastAsia="zh-CN"/>
        </w:rPr>
        <w:t>最为</w:t>
      </w:r>
      <w:r w:rsidRPr="006F2AEF">
        <w:rPr>
          <w:rFonts w:ascii="Times New Roman" w:eastAsia="宋体" w:hAnsi="宋体" w:hint="eastAsia"/>
          <w:spacing w:val="-4"/>
          <w:lang w:eastAsia="zh-CN"/>
        </w:rPr>
        <w:t>关键</w:t>
      </w:r>
      <w:r w:rsidR="00982B7E">
        <w:rPr>
          <w:rFonts w:ascii="Times New Roman" w:eastAsia="宋体" w:hAnsi="宋体" w:hint="eastAsia"/>
          <w:spacing w:val="-4"/>
          <w:lang w:eastAsia="zh-CN"/>
        </w:rPr>
        <w:t>的</w:t>
      </w:r>
      <w:r w:rsidRPr="006F2AEF">
        <w:rPr>
          <w:rFonts w:ascii="Times New Roman" w:eastAsia="宋体" w:hAnsi="宋体" w:hint="eastAsia"/>
          <w:spacing w:val="-4"/>
          <w:lang w:eastAsia="zh-CN"/>
        </w:rPr>
        <w:t>链条之一，</w:t>
      </w:r>
      <w:r w:rsidR="00982B7E">
        <w:rPr>
          <w:rFonts w:ascii="Times New Roman" w:eastAsia="宋体" w:hAnsi="宋体" w:hint="eastAsia"/>
          <w:spacing w:val="-4"/>
          <w:lang w:eastAsia="zh-CN"/>
        </w:rPr>
        <w:t>也是</w:t>
      </w:r>
      <w:r w:rsidRPr="006F2AEF">
        <w:rPr>
          <w:rFonts w:ascii="Times New Roman" w:eastAsia="宋体" w:hAnsi="宋体" w:hint="eastAsia"/>
          <w:spacing w:val="-4"/>
          <w:lang w:eastAsia="zh-CN"/>
        </w:rPr>
        <w:t>驱动战略性新兴产业发展</w:t>
      </w:r>
      <w:r w:rsidR="0088084E">
        <w:rPr>
          <w:rFonts w:ascii="Times New Roman" w:eastAsia="宋体" w:hAnsi="宋体" w:hint="eastAsia"/>
          <w:spacing w:val="-4"/>
          <w:lang w:eastAsia="zh-CN"/>
        </w:rPr>
        <w:t>、</w:t>
      </w:r>
      <w:r w:rsidRPr="006F2AEF">
        <w:rPr>
          <w:rFonts w:ascii="Times New Roman" w:eastAsia="宋体" w:hAnsi="宋体" w:hint="eastAsia"/>
          <w:spacing w:val="-4"/>
          <w:lang w:eastAsia="zh-CN"/>
        </w:rPr>
        <w:t>支撑我国建设世界科技强国的重要力量。当前，</w:t>
      </w:r>
      <w:r w:rsidR="0094632C" w:rsidRPr="006F2AEF">
        <w:rPr>
          <w:rFonts w:ascii="Times New Roman" w:eastAsia="宋体" w:hAnsi="宋体" w:hint="eastAsia"/>
          <w:spacing w:val="-4"/>
          <w:lang w:eastAsia="zh-CN"/>
        </w:rPr>
        <w:t>我国</w:t>
      </w:r>
      <w:r w:rsidR="0094632C">
        <w:rPr>
          <w:rFonts w:ascii="Times New Roman" w:eastAsia="宋体" w:hAnsi="宋体" w:hint="eastAsia"/>
          <w:spacing w:val="-4"/>
          <w:lang w:eastAsia="zh-CN"/>
        </w:rPr>
        <w:t>化学工业</w:t>
      </w:r>
      <w:r w:rsidR="0094632C" w:rsidRPr="0094632C">
        <w:rPr>
          <w:rFonts w:ascii="Times New Roman" w:eastAsia="宋体" w:hAnsi="宋体" w:hint="eastAsia"/>
          <w:spacing w:val="-4"/>
          <w:lang w:eastAsia="zh-CN"/>
        </w:rPr>
        <w:t>结构性过剩矛盾凸显</w:t>
      </w:r>
      <w:r w:rsidR="0094632C">
        <w:rPr>
          <w:rFonts w:ascii="Times New Roman" w:eastAsia="宋体" w:hAnsi="宋体" w:hint="eastAsia"/>
          <w:spacing w:val="-4"/>
          <w:lang w:eastAsia="zh-CN"/>
        </w:rPr>
        <w:t>、</w:t>
      </w:r>
      <w:r w:rsidR="0094632C" w:rsidRPr="0094632C">
        <w:rPr>
          <w:rFonts w:ascii="Times New Roman" w:eastAsia="宋体" w:hAnsi="宋体" w:hint="eastAsia"/>
          <w:spacing w:val="-4"/>
          <w:lang w:eastAsia="zh-CN"/>
        </w:rPr>
        <w:t>资源环境的约束达到上限</w:t>
      </w:r>
      <w:r w:rsidR="0094632C">
        <w:rPr>
          <w:rFonts w:ascii="Times New Roman" w:eastAsia="宋体" w:hAnsi="宋体" w:hint="eastAsia"/>
          <w:spacing w:val="-4"/>
          <w:lang w:eastAsia="zh-CN"/>
        </w:rPr>
        <w:t>，</w:t>
      </w:r>
      <w:r w:rsidR="0094632C" w:rsidRPr="00167688">
        <w:rPr>
          <w:rFonts w:ascii="Times New Roman" w:eastAsia="宋体" w:hAnsi="宋体" w:hint="eastAsia"/>
          <w:spacing w:val="-4"/>
          <w:lang w:eastAsia="zh-CN"/>
        </w:rPr>
        <w:t>传统发展</w:t>
      </w:r>
      <w:r w:rsidR="00CF1CC1">
        <w:rPr>
          <w:rFonts w:ascii="Times New Roman" w:eastAsia="宋体" w:hAnsi="宋体" w:hint="eastAsia"/>
          <w:spacing w:val="-4"/>
          <w:lang w:eastAsia="zh-CN"/>
        </w:rPr>
        <w:t>模式</w:t>
      </w:r>
      <w:r w:rsidR="0094632C" w:rsidRPr="00167688">
        <w:rPr>
          <w:rFonts w:ascii="Times New Roman" w:eastAsia="宋体" w:hAnsi="宋体" w:hint="eastAsia"/>
          <w:spacing w:val="-4"/>
          <w:lang w:eastAsia="zh-CN"/>
        </w:rPr>
        <w:t>面临严峻挑战</w:t>
      </w:r>
      <w:r w:rsidR="0094632C">
        <w:rPr>
          <w:rFonts w:ascii="Times New Roman" w:eastAsia="宋体" w:hAnsi="宋体" w:hint="eastAsia"/>
          <w:spacing w:val="-4"/>
          <w:lang w:eastAsia="zh-CN"/>
        </w:rPr>
        <w:t>。</w:t>
      </w:r>
      <w:r w:rsidRPr="006F2AEF">
        <w:rPr>
          <w:rFonts w:ascii="Times New Roman" w:eastAsia="宋体" w:hAnsi="宋体" w:hint="eastAsia"/>
          <w:spacing w:val="-4"/>
          <w:lang w:eastAsia="zh-CN"/>
        </w:rPr>
        <w:t>新一轮科技革命和产业变革正在重构全球创新版图、重塑全球经济结构，</w:t>
      </w:r>
      <w:r w:rsidR="00567187" w:rsidRPr="00567187">
        <w:rPr>
          <w:rFonts w:ascii="Times New Roman" w:eastAsia="宋体" w:hAnsi="宋体" w:hint="eastAsia"/>
          <w:spacing w:val="-4"/>
          <w:lang w:eastAsia="zh-CN"/>
        </w:rPr>
        <w:t>化工行业</w:t>
      </w:r>
      <w:r w:rsidR="00567187">
        <w:rPr>
          <w:rFonts w:ascii="Times New Roman" w:eastAsia="宋体" w:hAnsi="宋体" w:hint="eastAsia"/>
          <w:spacing w:val="-4"/>
          <w:lang w:eastAsia="zh-CN"/>
        </w:rPr>
        <w:t>唯有从</w:t>
      </w:r>
      <w:r w:rsidR="00567187" w:rsidRPr="0094632C">
        <w:rPr>
          <w:rFonts w:ascii="Times New Roman" w:eastAsia="宋体" w:hAnsi="宋体" w:hint="eastAsia"/>
          <w:spacing w:val="-4"/>
          <w:lang w:eastAsia="zh-CN"/>
        </w:rPr>
        <w:t>粗放式发展</w:t>
      </w:r>
      <w:r w:rsidR="00CF1CC1">
        <w:rPr>
          <w:rFonts w:ascii="Times New Roman" w:eastAsia="宋体" w:hAnsi="宋体" w:hint="eastAsia"/>
          <w:spacing w:val="-4"/>
          <w:lang w:eastAsia="zh-CN"/>
        </w:rPr>
        <w:t>模式</w:t>
      </w:r>
      <w:r w:rsidR="00567187">
        <w:rPr>
          <w:rFonts w:ascii="Times New Roman" w:eastAsia="宋体" w:hAnsi="宋体" w:hint="eastAsia"/>
          <w:spacing w:val="-4"/>
          <w:lang w:eastAsia="zh-CN"/>
        </w:rPr>
        <w:t>转到</w:t>
      </w:r>
      <w:r w:rsidR="00567187" w:rsidRPr="00567187">
        <w:rPr>
          <w:rFonts w:ascii="Times New Roman" w:eastAsia="宋体" w:hAnsi="宋体" w:hint="eastAsia"/>
          <w:spacing w:val="-4"/>
          <w:lang w:eastAsia="zh-CN"/>
        </w:rPr>
        <w:t>绿色、低碳、循环发展</w:t>
      </w:r>
      <w:r w:rsidR="00CF1CC1">
        <w:rPr>
          <w:rFonts w:ascii="Times New Roman" w:eastAsia="宋体" w:hAnsi="宋体" w:hint="eastAsia"/>
          <w:spacing w:val="-4"/>
          <w:lang w:eastAsia="zh-CN"/>
        </w:rPr>
        <w:t>模式</w:t>
      </w:r>
      <w:r w:rsidR="00567187">
        <w:rPr>
          <w:rFonts w:ascii="Times New Roman" w:eastAsia="宋体" w:hAnsi="宋体" w:hint="eastAsia"/>
          <w:spacing w:val="-4"/>
          <w:lang w:eastAsia="zh-CN"/>
        </w:rPr>
        <w:t>，</w:t>
      </w:r>
      <w:r w:rsidR="00E076F6">
        <w:rPr>
          <w:rFonts w:ascii="Times New Roman" w:eastAsia="宋体" w:hAnsi="宋体" w:hint="eastAsia"/>
          <w:spacing w:val="-4"/>
          <w:lang w:eastAsia="zh-CN"/>
        </w:rPr>
        <w:t>以创新驱动和流程再造为核心，</w:t>
      </w:r>
      <w:r w:rsidR="00FD6FC8">
        <w:rPr>
          <w:rFonts w:ascii="Times New Roman" w:eastAsia="宋体" w:hAnsi="宋体" w:hint="eastAsia"/>
          <w:spacing w:val="-4"/>
          <w:lang w:eastAsia="zh-CN"/>
        </w:rPr>
        <w:t>加快</w:t>
      </w:r>
      <w:r w:rsidR="00FD6FC8" w:rsidRPr="006F2AEF">
        <w:rPr>
          <w:rFonts w:ascii="Times New Roman" w:eastAsia="宋体" w:hAnsi="宋体" w:hint="eastAsia"/>
          <w:spacing w:val="-4"/>
          <w:lang w:eastAsia="zh-CN"/>
        </w:rPr>
        <w:t>科技创新的交叉融合与创新变革</w:t>
      </w:r>
      <w:r w:rsidR="00FD6FC8">
        <w:rPr>
          <w:rFonts w:ascii="Times New Roman" w:eastAsia="宋体" w:hAnsi="宋体" w:hint="eastAsia"/>
          <w:spacing w:val="-4"/>
          <w:lang w:eastAsia="zh-CN"/>
        </w:rPr>
        <w:t>，</w:t>
      </w:r>
      <w:r w:rsidR="00E076F6">
        <w:rPr>
          <w:rFonts w:ascii="Times New Roman" w:eastAsia="宋体" w:hAnsi="宋体" w:hint="eastAsia"/>
          <w:spacing w:val="-4"/>
          <w:lang w:eastAsia="zh-CN"/>
        </w:rPr>
        <w:t>加强节能环保技术、工艺、装备的推广应用，全面推行清洁生产，</w:t>
      </w:r>
      <w:r w:rsidR="00DE6E2D">
        <w:rPr>
          <w:rFonts w:ascii="Times New Roman" w:eastAsia="宋体" w:hAnsi="宋体" w:hint="eastAsia"/>
          <w:spacing w:val="-4"/>
          <w:lang w:eastAsia="zh-CN"/>
        </w:rPr>
        <w:t>推</w:t>
      </w:r>
      <w:r w:rsidR="0088084E">
        <w:rPr>
          <w:rFonts w:ascii="Times New Roman" w:eastAsia="宋体" w:hAnsi="宋体" w:hint="eastAsia"/>
          <w:spacing w:val="-4"/>
          <w:lang w:eastAsia="zh-CN"/>
        </w:rPr>
        <w:t>进化学工业</w:t>
      </w:r>
      <w:r w:rsidRPr="006F2AEF">
        <w:rPr>
          <w:rFonts w:ascii="Times New Roman" w:eastAsia="宋体" w:hAnsi="宋体" w:hint="eastAsia"/>
          <w:spacing w:val="-4"/>
          <w:lang w:eastAsia="zh-CN"/>
        </w:rPr>
        <w:t>的流程再造、功能再造和平台再造，</w:t>
      </w:r>
      <w:r w:rsidR="00DE6E2D">
        <w:rPr>
          <w:rFonts w:ascii="Times New Roman" w:eastAsia="宋体" w:hAnsi="宋体" w:hint="eastAsia"/>
          <w:spacing w:val="-4"/>
          <w:lang w:eastAsia="zh-CN"/>
        </w:rPr>
        <w:t>为</w:t>
      </w:r>
      <w:r w:rsidR="0088084E">
        <w:rPr>
          <w:rFonts w:ascii="Times New Roman" w:eastAsia="宋体" w:hAnsi="宋体" w:hint="eastAsia"/>
          <w:spacing w:val="-4"/>
          <w:lang w:eastAsia="zh-CN"/>
        </w:rPr>
        <w:t>我国化学工业的转型升级和结构调整</w:t>
      </w:r>
      <w:r w:rsidR="00DE6E2D">
        <w:rPr>
          <w:rFonts w:ascii="Times New Roman" w:eastAsia="宋体" w:hAnsi="宋体" w:hint="eastAsia"/>
          <w:spacing w:val="-4"/>
          <w:lang w:eastAsia="zh-CN"/>
        </w:rPr>
        <w:t>提供技术支撑</w:t>
      </w:r>
      <w:r w:rsidR="0088084E">
        <w:rPr>
          <w:rFonts w:ascii="Times New Roman" w:eastAsia="宋体" w:hAnsi="宋体" w:hint="eastAsia"/>
          <w:spacing w:val="-4"/>
          <w:lang w:eastAsia="zh-CN"/>
        </w:rPr>
        <w:t>。</w:t>
      </w:r>
    </w:p>
    <w:p w14:paraId="662AC8A4" w14:textId="77777777" w:rsidR="00DE73D7" w:rsidRDefault="00DE6E2D" w:rsidP="003E22E7">
      <w:pPr>
        <w:pStyle w:val="a3"/>
        <w:spacing w:line="360" w:lineRule="auto"/>
        <w:ind w:left="0" w:firstLineChars="200" w:firstLine="472"/>
        <w:jc w:val="both"/>
        <w:rPr>
          <w:rFonts w:ascii="Times New Roman" w:eastAsia="宋体" w:hAnsi="Times New Roman"/>
          <w:spacing w:val="-4"/>
          <w:lang w:eastAsia="zh-CN"/>
        </w:rPr>
      </w:pPr>
      <w:r>
        <w:rPr>
          <w:rFonts w:ascii="Times New Roman" w:eastAsia="宋体" w:hAnsi="宋体" w:hint="eastAsia"/>
          <w:spacing w:val="-4"/>
          <w:lang w:eastAsia="zh-CN"/>
        </w:rPr>
        <w:t>异丙醇</w:t>
      </w:r>
      <w:r w:rsidR="00220FE0" w:rsidRPr="00220FE0">
        <w:rPr>
          <w:rFonts w:ascii="Times New Roman" w:eastAsia="宋体" w:hAnsi="宋体" w:hint="eastAsia"/>
          <w:spacing w:val="-4"/>
          <w:lang w:eastAsia="zh-CN"/>
        </w:rPr>
        <w:t>是重要的化工产品和原料</w:t>
      </w:r>
      <w:r w:rsidR="00220FE0">
        <w:rPr>
          <w:rFonts w:ascii="Times New Roman" w:eastAsia="宋体" w:hAnsi="宋体" w:hint="eastAsia"/>
          <w:spacing w:val="-4"/>
          <w:lang w:eastAsia="zh-CN"/>
        </w:rPr>
        <w:t>，</w:t>
      </w:r>
      <w:r w:rsidR="002F4BA1">
        <w:rPr>
          <w:rFonts w:ascii="Times New Roman" w:eastAsia="宋体" w:hAnsi="宋体" w:hint="eastAsia"/>
          <w:spacing w:val="-4"/>
          <w:lang w:eastAsia="zh-CN"/>
        </w:rPr>
        <w:t>随着异丙醇下游产品的开发和应用领域的拓展</w:t>
      </w:r>
      <w:r w:rsidR="00CE1C33">
        <w:rPr>
          <w:rFonts w:ascii="Times New Roman" w:eastAsia="宋体" w:hAnsi="宋体" w:hint="eastAsia"/>
          <w:spacing w:val="-4"/>
          <w:lang w:eastAsia="zh-CN"/>
        </w:rPr>
        <w:t>，</w:t>
      </w:r>
      <w:r w:rsidR="002F4BA1" w:rsidRPr="002F4BA1">
        <w:rPr>
          <w:rFonts w:ascii="Times New Roman" w:eastAsia="宋体" w:hAnsi="宋体" w:hint="eastAsia"/>
          <w:spacing w:val="-4"/>
          <w:lang w:eastAsia="zh-CN"/>
        </w:rPr>
        <w:t>异丙醇的</w:t>
      </w:r>
      <w:r w:rsidR="00CE1C33">
        <w:rPr>
          <w:rFonts w:ascii="Times New Roman" w:eastAsia="宋体" w:hAnsi="宋体" w:hint="eastAsia"/>
          <w:spacing w:val="-4"/>
          <w:lang w:eastAsia="zh-CN"/>
        </w:rPr>
        <w:t>消费量</w:t>
      </w:r>
      <w:r w:rsidR="002F4BA1" w:rsidRPr="002F4BA1">
        <w:rPr>
          <w:rFonts w:ascii="Times New Roman" w:eastAsia="宋体" w:hAnsi="宋体" w:hint="eastAsia"/>
          <w:spacing w:val="-4"/>
          <w:lang w:eastAsia="zh-CN"/>
        </w:rPr>
        <w:t>一直保持</w:t>
      </w:r>
      <w:r w:rsidR="00CE1C33">
        <w:rPr>
          <w:rFonts w:ascii="Times New Roman" w:eastAsia="宋体" w:hAnsi="宋体" w:hint="eastAsia"/>
          <w:spacing w:val="-4"/>
          <w:lang w:eastAsia="zh-CN"/>
        </w:rPr>
        <w:t>稳定</w:t>
      </w:r>
      <w:r w:rsidR="002F4BA1" w:rsidRPr="002F4BA1">
        <w:rPr>
          <w:rFonts w:ascii="Times New Roman" w:eastAsia="宋体" w:hAnsi="宋体" w:hint="eastAsia"/>
          <w:spacing w:val="-4"/>
          <w:lang w:eastAsia="zh-CN"/>
        </w:rPr>
        <w:t>增长</w:t>
      </w:r>
      <w:r w:rsidR="00CE1C33">
        <w:rPr>
          <w:rFonts w:ascii="Times New Roman" w:eastAsia="宋体" w:hAnsi="宋体" w:hint="eastAsia"/>
          <w:spacing w:val="-4"/>
          <w:lang w:eastAsia="zh-CN"/>
        </w:rPr>
        <w:t>，</w:t>
      </w:r>
      <w:r w:rsidR="002F4BA1">
        <w:rPr>
          <w:rFonts w:ascii="Times New Roman" w:eastAsia="宋体" w:hAnsi="宋体" w:hint="eastAsia"/>
          <w:spacing w:val="-4"/>
          <w:lang w:eastAsia="zh-CN"/>
        </w:rPr>
        <w:t>开发利用前景广阔。</w:t>
      </w:r>
      <w:r w:rsidR="003E22E7" w:rsidRPr="007A5B05">
        <w:rPr>
          <w:rFonts w:ascii="Times New Roman" w:eastAsia="宋体" w:hAnsi="Times New Roman"/>
          <w:spacing w:val="-4"/>
          <w:lang w:eastAsia="zh-CN"/>
        </w:rPr>
        <w:t>作为中国化工科技界未来的基础和栋梁，化工学子应该积极关注我国化学工业发展进程中的重大需求，综合运用所学的化学工程</w:t>
      </w:r>
      <w:r w:rsidR="003E22E7">
        <w:rPr>
          <w:rFonts w:ascii="Times New Roman" w:eastAsia="宋体" w:hAnsi="Times New Roman" w:hint="eastAsia"/>
          <w:spacing w:val="-4"/>
          <w:lang w:eastAsia="zh-CN"/>
        </w:rPr>
        <w:t>技术</w:t>
      </w:r>
      <w:r w:rsidR="003E22E7" w:rsidRPr="007A5B05">
        <w:rPr>
          <w:rFonts w:ascii="Times New Roman" w:eastAsia="宋体" w:hAnsi="Times New Roman"/>
          <w:spacing w:val="-4"/>
          <w:lang w:eastAsia="zh-CN"/>
        </w:rPr>
        <w:t>，</w:t>
      </w:r>
      <w:r w:rsidR="003E22E7">
        <w:rPr>
          <w:rFonts w:ascii="Times New Roman" w:eastAsia="宋体" w:hAnsi="Times New Roman" w:hint="eastAsia"/>
          <w:spacing w:val="-4"/>
          <w:lang w:eastAsia="zh-CN"/>
        </w:rPr>
        <w:t>探索绿色、高效的异丙醇生产技术</w:t>
      </w:r>
      <w:r w:rsidR="003E22E7" w:rsidRPr="007A5B05">
        <w:rPr>
          <w:rFonts w:ascii="Times New Roman" w:eastAsia="宋体" w:hAnsi="Times New Roman"/>
          <w:spacing w:val="-4"/>
          <w:lang w:eastAsia="zh-CN"/>
        </w:rPr>
        <w:t>方案。</w:t>
      </w:r>
    </w:p>
    <w:p w14:paraId="126016C5" w14:textId="77777777" w:rsidR="00DE73D7" w:rsidRPr="007A5B05" w:rsidRDefault="00DE73D7" w:rsidP="0075188F">
      <w:pPr>
        <w:pStyle w:val="1"/>
        <w:spacing w:line="360" w:lineRule="auto"/>
        <w:ind w:left="0"/>
        <w:jc w:val="both"/>
        <w:rPr>
          <w:rFonts w:ascii="Times New Roman" w:eastAsia="黑体" w:hAnsi="Times New Roman"/>
          <w:b w:val="0"/>
          <w:bCs w:val="0"/>
          <w:lang w:eastAsia="zh-CN"/>
        </w:rPr>
      </w:pPr>
      <w:r w:rsidRPr="007A5B05">
        <w:rPr>
          <w:rFonts w:ascii="Times New Roman" w:eastAsia="黑体" w:hAnsi="黑体"/>
          <w:lang w:eastAsia="zh-CN"/>
        </w:rPr>
        <w:t>一、</w:t>
      </w:r>
      <w:r w:rsidRPr="007A5B05">
        <w:rPr>
          <w:rFonts w:ascii="Times New Roman" w:eastAsia="黑体" w:hAnsi="Times New Roman"/>
          <w:spacing w:val="-138"/>
          <w:lang w:eastAsia="zh-CN"/>
        </w:rPr>
        <w:t xml:space="preserve"> </w:t>
      </w:r>
      <w:r w:rsidRPr="007A5B05">
        <w:rPr>
          <w:rFonts w:ascii="Times New Roman" w:eastAsia="黑体" w:hAnsi="黑体"/>
          <w:lang w:eastAsia="zh-CN"/>
        </w:rPr>
        <w:t>设计题目</w:t>
      </w:r>
    </w:p>
    <w:p w14:paraId="0B563938" w14:textId="77777777" w:rsidR="00DE73D7" w:rsidRDefault="0075188F" w:rsidP="00227536">
      <w:pPr>
        <w:spacing w:line="360" w:lineRule="auto"/>
        <w:ind w:firstLineChars="200" w:firstLine="552"/>
        <w:jc w:val="both"/>
        <w:rPr>
          <w:rFonts w:ascii="Times New Roman" w:eastAsia="黑体" w:hAnsi="黑体"/>
          <w:b/>
          <w:bCs/>
          <w:spacing w:val="-5"/>
          <w:sz w:val="28"/>
          <w:szCs w:val="28"/>
          <w:lang w:eastAsia="zh-CN"/>
        </w:rPr>
      </w:pPr>
      <w:r w:rsidRPr="007A5B05">
        <w:rPr>
          <w:rFonts w:ascii="Times New Roman" w:eastAsia="黑体" w:hAnsi="黑体"/>
          <w:b/>
          <w:bCs/>
          <w:spacing w:val="-5"/>
          <w:sz w:val="28"/>
          <w:szCs w:val="28"/>
          <w:lang w:eastAsia="zh-CN"/>
        </w:rPr>
        <w:t>为</w:t>
      </w:r>
      <w:r w:rsidR="003E22E7" w:rsidRPr="003E22E7">
        <w:rPr>
          <w:rFonts w:ascii="Times New Roman" w:eastAsia="黑体" w:hAnsi="黑体" w:hint="eastAsia"/>
          <w:b/>
          <w:bCs/>
          <w:spacing w:val="-5"/>
          <w:sz w:val="28"/>
          <w:szCs w:val="28"/>
          <w:lang w:eastAsia="zh-CN"/>
        </w:rPr>
        <w:t>某大型化工企业设计一座异丙醇的生产分厂或为现有的异丙醇生产分厂设计技术改造方案</w:t>
      </w:r>
      <w:r w:rsidR="003E22E7">
        <w:rPr>
          <w:rFonts w:ascii="Times New Roman" w:eastAsia="黑体" w:hAnsi="黑体" w:hint="eastAsia"/>
          <w:b/>
          <w:bCs/>
          <w:spacing w:val="-5"/>
          <w:sz w:val="28"/>
          <w:szCs w:val="28"/>
          <w:lang w:eastAsia="zh-CN"/>
        </w:rPr>
        <w:t>。</w:t>
      </w:r>
      <w:r w:rsidRPr="007A5B05">
        <w:rPr>
          <w:rFonts w:ascii="Times New Roman" w:eastAsia="黑体" w:hAnsi="黑体"/>
          <w:b/>
          <w:bCs/>
          <w:spacing w:val="-5"/>
          <w:sz w:val="28"/>
          <w:szCs w:val="28"/>
          <w:lang w:eastAsia="zh-CN"/>
        </w:rPr>
        <w:t>相对该领域的现有生产技术，要求技术提升达到《中国制造</w:t>
      </w:r>
      <w:r w:rsidRPr="007A5B05">
        <w:rPr>
          <w:rFonts w:ascii="Times New Roman" w:eastAsia="黑体" w:hAnsi="Times New Roman"/>
          <w:b/>
          <w:bCs/>
          <w:spacing w:val="-5"/>
          <w:sz w:val="28"/>
          <w:szCs w:val="28"/>
          <w:lang w:eastAsia="zh-CN"/>
        </w:rPr>
        <w:t>2025</w:t>
      </w:r>
      <w:r w:rsidRPr="007A5B05">
        <w:rPr>
          <w:rFonts w:ascii="Times New Roman" w:eastAsia="黑体" w:hAnsi="黑体"/>
          <w:b/>
          <w:bCs/>
          <w:spacing w:val="-5"/>
          <w:sz w:val="28"/>
          <w:szCs w:val="28"/>
          <w:lang w:eastAsia="zh-CN"/>
        </w:rPr>
        <w:t>》中提出的绿色发展</w:t>
      </w:r>
      <w:r w:rsidRPr="007A5B05">
        <w:rPr>
          <w:rFonts w:ascii="Times New Roman" w:eastAsia="黑体" w:hAnsi="Times New Roman"/>
          <w:b/>
          <w:bCs/>
          <w:spacing w:val="-5"/>
          <w:sz w:val="28"/>
          <w:szCs w:val="28"/>
          <w:lang w:eastAsia="zh-CN"/>
        </w:rPr>
        <w:t>2025</w:t>
      </w:r>
      <w:r w:rsidRPr="007A5B05">
        <w:rPr>
          <w:rFonts w:ascii="Times New Roman" w:eastAsia="黑体" w:hAnsi="黑体"/>
          <w:b/>
          <w:bCs/>
          <w:spacing w:val="-5"/>
          <w:sz w:val="28"/>
          <w:szCs w:val="28"/>
          <w:lang w:eastAsia="zh-CN"/>
        </w:rPr>
        <w:t>年指标。</w:t>
      </w:r>
    </w:p>
    <w:p w14:paraId="05DDCEEC" w14:textId="77777777" w:rsidR="00DE73D7" w:rsidRPr="007A5B05" w:rsidRDefault="00DE73D7" w:rsidP="00227536">
      <w:pPr>
        <w:spacing w:line="360" w:lineRule="auto"/>
        <w:jc w:val="both"/>
        <w:rPr>
          <w:rFonts w:ascii="Times New Roman" w:eastAsia="黑体" w:hAnsi="Times New Roman"/>
          <w:sz w:val="28"/>
          <w:szCs w:val="28"/>
          <w:lang w:eastAsia="zh-CN"/>
        </w:rPr>
      </w:pPr>
      <w:r w:rsidRPr="007A5B05">
        <w:rPr>
          <w:rFonts w:ascii="Times New Roman" w:eastAsia="黑体" w:hAnsi="黑体"/>
          <w:b/>
          <w:bCs/>
          <w:sz w:val="28"/>
          <w:szCs w:val="28"/>
          <w:lang w:eastAsia="zh-CN"/>
        </w:rPr>
        <w:t>二、</w:t>
      </w:r>
      <w:r w:rsidRPr="007A5B05">
        <w:rPr>
          <w:rFonts w:ascii="Times New Roman" w:eastAsia="黑体" w:hAnsi="Times New Roman"/>
          <w:b/>
          <w:bCs/>
          <w:spacing w:val="-139"/>
          <w:sz w:val="28"/>
          <w:szCs w:val="28"/>
          <w:lang w:eastAsia="zh-CN"/>
        </w:rPr>
        <w:t xml:space="preserve"> </w:t>
      </w:r>
      <w:r w:rsidRPr="007A5B05">
        <w:rPr>
          <w:rFonts w:ascii="Times New Roman" w:eastAsia="黑体" w:hAnsi="黑体"/>
          <w:b/>
          <w:bCs/>
          <w:sz w:val="28"/>
          <w:szCs w:val="28"/>
          <w:lang w:eastAsia="zh-CN"/>
        </w:rPr>
        <w:t>设计基础条件</w:t>
      </w:r>
    </w:p>
    <w:p w14:paraId="2957E257" w14:textId="77777777" w:rsidR="00DE73D7" w:rsidRPr="007A5B05" w:rsidRDefault="00DE73D7" w:rsidP="00227536">
      <w:pPr>
        <w:spacing w:line="360" w:lineRule="auto"/>
        <w:jc w:val="both"/>
        <w:rPr>
          <w:rFonts w:ascii="Times New Roman" w:hAnsi="Times New Roman"/>
          <w:sz w:val="28"/>
          <w:szCs w:val="28"/>
          <w:lang w:eastAsia="zh-CN"/>
        </w:rPr>
      </w:pPr>
      <w:r w:rsidRPr="007A5B05">
        <w:rPr>
          <w:rFonts w:ascii="Times New Roman" w:hAnsi="Times New Roman"/>
          <w:b/>
          <w:bCs/>
          <w:sz w:val="28"/>
          <w:szCs w:val="28"/>
          <w:lang w:eastAsia="zh-CN"/>
        </w:rPr>
        <w:t>1</w:t>
      </w:r>
      <w:r w:rsidRPr="007A5B05">
        <w:rPr>
          <w:rFonts w:ascii="Times New Roman" w:eastAsia="楷体" w:hAnsi="楷体"/>
          <w:b/>
          <w:bCs/>
          <w:sz w:val="28"/>
          <w:szCs w:val="28"/>
          <w:lang w:eastAsia="zh-CN"/>
        </w:rPr>
        <w:t>、</w:t>
      </w:r>
      <w:r w:rsidRPr="007A5B05">
        <w:rPr>
          <w:rFonts w:ascii="Times New Roman" w:hAnsi="宋体"/>
          <w:b/>
          <w:bCs/>
          <w:sz w:val="28"/>
          <w:szCs w:val="28"/>
          <w:lang w:eastAsia="zh-CN"/>
        </w:rPr>
        <w:t>原料</w:t>
      </w:r>
    </w:p>
    <w:p w14:paraId="2B92FCB2" w14:textId="77777777" w:rsidR="00DE0E36" w:rsidRDefault="00DE0E36" w:rsidP="00227536">
      <w:pPr>
        <w:pStyle w:val="a3"/>
        <w:spacing w:before="0" w:line="360" w:lineRule="auto"/>
        <w:ind w:left="0" w:firstLineChars="200" w:firstLine="480"/>
        <w:jc w:val="both"/>
        <w:rPr>
          <w:rFonts w:ascii="Times New Roman"/>
          <w:lang w:eastAsia="zh-CN"/>
        </w:rPr>
      </w:pPr>
      <w:r w:rsidRPr="00DE0E36">
        <w:rPr>
          <w:rFonts w:ascii="Times New Roman" w:hint="eastAsia"/>
          <w:lang w:eastAsia="zh-CN"/>
        </w:rPr>
        <w:t>原料类型及原料规格由参赛队根据资源调研结果自行确定。</w:t>
      </w:r>
    </w:p>
    <w:p w14:paraId="40F51161" w14:textId="77777777" w:rsidR="00DE73D7" w:rsidRPr="007A5B05" w:rsidRDefault="00DE73D7" w:rsidP="00227536">
      <w:pPr>
        <w:pStyle w:val="1"/>
        <w:spacing w:line="360" w:lineRule="auto"/>
        <w:ind w:left="0"/>
        <w:jc w:val="both"/>
        <w:rPr>
          <w:rFonts w:ascii="Times New Roman" w:hAnsi="Times New Roman"/>
          <w:b w:val="0"/>
          <w:bCs w:val="0"/>
          <w:lang w:eastAsia="zh-CN"/>
        </w:rPr>
      </w:pPr>
      <w:r w:rsidRPr="007A5B05">
        <w:rPr>
          <w:rFonts w:ascii="Times New Roman" w:hAnsi="Times New Roman"/>
          <w:lang w:eastAsia="zh-CN"/>
        </w:rPr>
        <w:t>2</w:t>
      </w:r>
      <w:r w:rsidRPr="007A5B05">
        <w:rPr>
          <w:rFonts w:ascii="Times New Roman" w:eastAsia="楷体" w:hAnsi="楷体"/>
          <w:lang w:eastAsia="zh-CN"/>
        </w:rPr>
        <w:t>、</w:t>
      </w:r>
      <w:r w:rsidRPr="007A5B05">
        <w:rPr>
          <w:rFonts w:ascii="Times New Roman"/>
          <w:lang w:eastAsia="zh-CN"/>
        </w:rPr>
        <w:t>产品</w:t>
      </w:r>
    </w:p>
    <w:p w14:paraId="14A8927A" w14:textId="77777777" w:rsidR="00DE73D7" w:rsidRDefault="0075188F" w:rsidP="00227536">
      <w:pPr>
        <w:pStyle w:val="a3"/>
        <w:spacing w:before="0" w:line="360" w:lineRule="auto"/>
        <w:ind w:left="0" w:firstLineChars="200" w:firstLine="480"/>
        <w:jc w:val="both"/>
        <w:rPr>
          <w:rFonts w:ascii="Times New Roman"/>
          <w:lang w:eastAsia="zh-CN"/>
        </w:rPr>
      </w:pPr>
      <w:r w:rsidRPr="007A5B05">
        <w:rPr>
          <w:rFonts w:ascii="Times New Roman"/>
          <w:lang w:eastAsia="zh-CN"/>
        </w:rPr>
        <w:t>产品结构及其技术规格由参赛队根据本队的市场规划自行拟订。</w:t>
      </w:r>
    </w:p>
    <w:p w14:paraId="22081CCD" w14:textId="77777777" w:rsidR="00DE73D7" w:rsidRPr="007A5B05" w:rsidRDefault="00DE73D7" w:rsidP="00227536">
      <w:pPr>
        <w:pStyle w:val="1"/>
        <w:spacing w:line="360" w:lineRule="auto"/>
        <w:ind w:left="0"/>
        <w:jc w:val="both"/>
        <w:rPr>
          <w:rFonts w:ascii="Times New Roman" w:hAnsi="Times New Roman"/>
          <w:lang w:eastAsia="zh-CN"/>
        </w:rPr>
      </w:pPr>
      <w:r w:rsidRPr="007A5B05">
        <w:rPr>
          <w:rFonts w:ascii="Times New Roman" w:hAnsi="Times New Roman"/>
          <w:lang w:eastAsia="zh-CN"/>
        </w:rPr>
        <w:t>3</w:t>
      </w:r>
      <w:r w:rsidRPr="007A5B05">
        <w:rPr>
          <w:rFonts w:ascii="Times New Roman" w:eastAsia="楷体" w:hAnsi="楷体"/>
          <w:lang w:eastAsia="zh-CN"/>
        </w:rPr>
        <w:t>、</w:t>
      </w:r>
      <w:r w:rsidRPr="007A5B05">
        <w:rPr>
          <w:rFonts w:ascii="Times New Roman"/>
          <w:lang w:eastAsia="zh-CN"/>
        </w:rPr>
        <w:t>生产规模</w:t>
      </w:r>
    </w:p>
    <w:p w14:paraId="2C45AD14" w14:textId="77777777" w:rsidR="0075188F" w:rsidRDefault="0075188F" w:rsidP="00227536">
      <w:pPr>
        <w:pStyle w:val="a3"/>
        <w:spacing w:before="0" w:line="360" w:lineRule="auto"/>
        <w:ind w:left="0" w:firstLineChars="200" w:firstLine="480"/>
        <w:jc w:val="both"/>
        <w:rPr>
          <w:rFonts w:ascii="Times New Roman"/>
          <w:lang w:eastAsia="zh-CN"/>
        </w:rPr>
      </w:pPr>
      <w:r w:rsidRPr="007A5B05">
        <w:rPr>
          <w:rFonts w:ascii="Times New Roman"/>
          <w:lang w:eastAsia="zh-CN"/>
        </w:rPr>
        <w:t>生产规模由参赛队根据本队的资源规划和市场规划以及国家的有关政策自行确定。</w:t>
      </w:r>
    </w:p>
    <w:p w14:paraId="080DB27C" w14:textId="77777777" w:rsidR="00227536" w:rsidRPr="007A5B05" w:rsidRDefault="00227536" w:rsidP="00227536">
      <w:pPr>
        <w:pStyle w:val="a3"/>
        <w:spacing w:before="0" w:line="360" w:lineRule="auto"/>
        <w:ind w:left="0"/>
        <w:jc w:val="both"/>
        <w:rPr>
          <w:rFonts w:ascii="Times New Roman" w:hAnsi="Times New Roman"/>
          <w:b/>
          <w:bCs/>
          <w:lang w:eastAsia="zh-CN"/>
        </w:rPr>
      </w:pPr>
    </w:p>
    <w:p w14:paraId="1084E6D6" w14:textId="77777777" w:rsidR="00DE73D7" w:rsidRPr="007A5B05" w:rsidRDefault="00DE73D7">
      <w:pPr>
        <w:rPr>
          <w:rFonts w:ascii="Times New Roman" w:hAnsi="Times New Roman"/>
          <w:lang w:eastAsia="zh-CN"/>
        </w:rPr>
        <w:sectPr w:rsidR="00DE73D7" w:rsidRPr="007A5B05" w:rsidSect="00E62F2B">
          <w:headerReference w:type="default" r:id="rId8"/>
          <w:footerReference w:type="default" r:id="rId9"/>
          <w:pgSz w:w="11910" w:h="16840"/>
          <w:pgMar w:top="1440" w:right="1800" w:bottom="1440" w:left="1800" w:header="910" w:footer="1007" w:gutter="0"/>
          <w:pgNumType w:start="1"/>
          <w:cols w:space="720"/>
          <w:docGrid w:linePitch="299"/>
        </w:sectPr>
      </w:pPr>
    </w:p>
    <w:p w14:paraId="55986486" w14:textId="77777777" w:rsidR="00DE73D7" w:rsidRPr="007A5B05" w:rsidRDefault="00DE73D7" w:rsidP="00227536">
      <w:pPr>
        <w:pStyle w:val="1"/>
        <w:spacing w:line="360" w:lineRule="auto"/>
        <w:ind w:left="0"/>
        <w:jc w:val="both"/>
        <w:rPr>
          <w:rFonts w:ascii="Times New Roman" w:hAnsi="Times New Roman"/>
          <w:b w:val="0"/>
          <w:bCs w:val="0"/>
          <w:lang w:eastAsia="zh-CN"/>
        </w:rPr>
      </w:pPr>
      <w:r w:rsidRPr="007A5B05">
        <w:rPr>
          <w:rFonts w:ascii="Times New Roman" w:hAnsi="Times New Roman"/>
          <w:lang w:eastAsia="zh-CN"/>
        </w:rPr>
        <w:lastRenderedPageBreak/>
        <w:t>4</w:t>
      </w:r>
      <w:r w:rsidRPr="007A5B05">
        <w:rPr>
          <w:rFonts w:ascii="Times New Roman" w:eastAsia="楷体" w:hAnsi="楷体"/>
          <w:lang w:eastAsia="zh-CN"/>
        </w:rPr>
        <w:t>、</w:t>
      </w:r>
      <w:r w:rsidRPr="007A5B05">
        <w:rPr>
          <w:rFonts w:ascii="Times New Roman"/>
          <w:lang w:eastAsia="zh-CN"/>
        </w:rPr>
        <w:t>安全要求</w:t>
      </w:r>
    </w:p>
    <w:p w14:paraId="52555F24" w14:textId="77777777" w:rsidR="00DE73D7" w:rsidRDefault="0075188F" w:rsidP="00227536">
      <w:pPr>
        <w:pStyle w:val="a3"/>
        <w:spacing w:before="0" w:line="360" w:lineRule="auto"/>
        <w:ind w:left="0" w:firstLineChars="200" w:firstLine="484"/>
        <w:jc w:val="both"/>
        <w:rPr>
          <w:rFonts w:ascii="Times New Roman"/>
          <w:spacing w:val="2"/>
          <w:lang w:eastAsia="zh-CN"/>
        </w:rPr>
      </w:pPr>
      <w:r w:rsidRPr="007A5B05">
        <w:rPr>
          <w:rFonts w:ascii="Times New Roman"/>
          <w:spacing w:val="2"/>
          <w:lang w:eastAsia="zh-CN"/>
        </w:rPr>
        <w:t>在设计中坚决贯彻安全第一的指导思想，从提高装置的本质安全性的出发，尽量采用新的安全技术和安全设计方法。</w:t>
      </w:r>
    </w:p>
    <w:p w14:paraId="302FC896" w14:textId="77777777" w:rsidR="00DE73D7" w:rsidRPr="007A5B05" w:rsidRDefault="00DE73D7" w:rsidP="00227536">
      <w:pPr>
        <w:pStyle w:val="1"/>
        <w:spacing w:line="360" w:lineRule="auto"/>
        <w:ind w:left="0"/>
        <w:jc w:val="both"/>
        <w:rPr>
          <w:rFonts w:ascii="Times New Roman" w:hAnsi="Times New Roman"/>
          <w:b w:val="0"/>
          <w:bCs w:val="0"/>
          <w:lang w:eastAsia="zh-CN"/>
        </w:rPr>
      </w:pPr>
      <w:r w:rsidRPr="007A5B05">
        <w:rPr>
          <w:rFonts w:ascii="Times New Roman" w:hAnsi="Times New Roman"/>
          <w:lang w:eastAsia="zh-CN"/>
        </w:rPr>
        <w:t>5</w:t>
      </w:r>
      <w:r w:rsidRPr="007A5B05">
        <w:rPr>
          <w:rFonts w:ascii="Times New Roman" w:eastAsia="楷体" w:hAnsi="楷体"/>
          <w:lang w:eastAsia="zh-CN"/>
        </w:rPr>
        <w:t>、</w:t>
      </w:r>
      <w:r w:rsidRPr="007A5B05">
        <w:rPr>
          <w:rFonts w:ascii="Times New Roman"/>
          <w:lang w:eastAsia="zh-CN"/>
        </w:rPr>
        <w:t>环境要求</w:t>
      </w:r>
    </w:p>
    <w:p w14:paraId="342EFA89" w14:textId="77777777" w:rsidR="00DE73D7" w:rsidRPr="007A5B05" w:rsidRDefault="0075188F" w:rsidP="00227536">
      <w:pPr>
        <w:pStyle w:val="a3"/>
        <w:spacing w:before="0" w:line="360" w:lineRule="auto"/>
        <w:ind w:left="0" w:firstLineChars="200" w:firstLine="478"/>
        <w:jc w:val="both"/>
        <w:rPr>
          <w:rFonts w:ascii="Times New Roman" w:hAnsi="Times New Roman"/>
          <w:lang w:eastAsia="zh-CN"/>
        </w:rPr>
      </w:pPr>
      <w:r w:rsidRPr="007A5B05">
        <w:rPr>
          <w:rFonts w:ascii="Times New Roman"/>
          <w:spacing w:val="-1"/>
          <w:lang w:eastAsia="zh-CN"/>
        </w:rPr>
        <w:t>尽量采取可行的清洁生产技术，从本质上减少对环境的不利影响，并对可能造成环境污染的副产物提出合理的处理方案。</w:t>
      </w:r>
    </w:p>
    <w:p w14:paraId="094E1DA9" w14:textId="77777777" w:rsidR="00DE73D7" w:rsidRPr="007A5B05" w:rsidRDefault="00DE73D7" w:rsidP="00227536">
      <w:pPr>
        <w:pStyle w:val="1"/>
        <w:spacing w:line="360" w:lineRule="auto"/>
        <w:ind w:left="0"/>
        <w:jc w:val="both"/>
        <w:rPr>
          <w:rFonts w:ascii="Times New Roman" w:hAnsi="Times New Roman"/>
          <w:b w:val="0"/>
          <w:bCs w:val="0"/>
          <w:lang w:eastAsia="zh-CN"/>
        </w:rPr>
      </w:pPr>
      <w:r w:rsidRPr="007A5B05">
        <w:rPr>
          <w:rFonts w:ascii="Times New Roman" w:hAnsi="Times New Roman"/>
          <w:lang w:eastAsia="zh-CN"/>
        </w:rPr>
        <w:t>6</w:t>
      </w:r>
      <w:r w:rsidRPr="007A5B05">
        <w:rPr>
          <w:rFonts w:ascii="Times New Roman" w:eastAsia="楷体" w:hAnsi="楷体"/>
          <w:lang w:eastAsia="zh-CN"/>
        </w:rPr>
        <w:t>、</w:t>
      </w:r>
      <w:r w:rsidRPr="007A5B05">
        <w:rPr>
          <w:rFonts w:ascii="Times New Roman"/>
          <w:lang w:eastAsia="zh-CN"/>
        </w:rPr>
        <w:t>公用工程</w:t>
      </w:r>
    </w:p>
    <w:p w14:paraId="14D47F3D" w14:textId="77777777" w:rsidR="00DE73D7" w:rsidRPr="007A5B05" w:rsidRDefault="0075188F" w:rsidP="00227536">
      <w:pPr>
        <w:pStyle w:val="a3"/>
        <w:spacing w:before="0" w:line="360" w:lineRule="auto"/>
        <w:ind w:left="0" w:firstLineChars="200" w:firstLine="480"/>
        <w:jc w:val="both"/>
        <w:rPr>
          <w:rFonts w:ascii="Times New Roman" w:hAnsi="Times New Roman"/>
          <w:lang w:eastAsia="zh-CN"/>
        </w:rPr>
      </w:pPr>
      <w:r w:rsidRPr="007A5B05">
        <w:rPr>
          <w:rFonts w:ascii="Times New Roman"/>
          <w:lang w:eastAsia="zh-CN"/>
        </w:rPr>
        <w:t>与总厂公用工程系统集成。</w:t>
      </w:r>
    </w:p>
    <w:p w14:paraId="37220C65" w14:textId="77777777" w:rsidR="00DE73D7" w:rsidRPr="007A5B05" w:rsidRDefault="00DE73D7" w:rsidP="0075188F">
      <w:pPr>
        <w:pStyle w:val="1"/>
        <w:spacing w:line="360" w:lineRule="auto"/>
        <w:ind w:left="0"/>
        <w:jc w:val="both"/>
        <w:rPr>
          <w:rFonts w:ascii="Times New Roman" w:eastAsia="黑体" w:hAnsi="Times New Roman"/>
          <w:b w:val="0"/>
          <w:bCs w:val="0"/>
          <w:lang w:eastAsia="zh-CN"/>
        </w:rPr>
      </w:pPr>
      <w:r w:rsidRPr="007A5B05">
        <w:rPr>
          <w:rFonts w:ascii="Times New Roman" w:eastAsia="黑体" w:hAnsi="黑体"/>
          <w:lang w:eastAsia="zh-CN"/>
        </w:rPr>
        <w:t>三、</w:t>
      </w:r>
      <w:r w:rsidRPr="007A5B05">
        <w:rPr>
          <w:rFonts w:ascii="Times New Roman" w:eastAsia="黑体" w:hAnsi="Times New Roman"/>
          <w:spacing w:val="-139"/>
          <w:lang w:eastAsia="zh-CN"/>
        </w:rPr>
        <w:t xml:space="preserve"> </w:t>
      </w:r>
      <w:r w:rsidRPr="007A5B05">
        <w:rPr>
          <w:rFonts w:ascii="Times New Roman" w:eastAsia="黑体" w:hAnsi="黑体"/>
          <w:lang w:eastAsia="zh-CN"/>
        </w:rPr>
        <w:t>工作内容及要求</w:t>
      </w:r>
    </w:p>
    <w:p w14:paraId="3042523D" w14:textId="77777777" w:rsidR="00DE73D7" w:rsidRPr="007A5B05" w:rsidRDefault="00DE73D7" w:rsidP="0075188F">
      <w:pPr>
        <w:spacing w:line="360" w:lineRule="auto"/>
        <w:jc w:val="both"/>
        <w:rPr>
          <w:rFonts w:ascii="Times New Roman" w:hAnsi="Times New Roman"/>
          <w:sz w:val="28"/>
          <w:szCs w:val="28"/>
          <w:lang w:eastAsia="zh-CN"/>
        </w:rPr>
      </w:pPr>
      <w:r w:rsidRPr="007A5B05">
        <w:rPr>
          <w:rFonts w:ascii="Times New Roman" w:hAnsi="Times New Roman"/>
          <w:b/>
          <w:bCs/>
          <w:sz w:val="28"/>
          <w:szCs w:val="28"/>
          <w:lang w:eastAsia="zh-CN"/>
        </w:rPr>
        <w:t>1</w:t>
      </w:r>
      <w:r w:rsidRPr="007A5B05">
        <w:rPr>
          <w:rFonts w:ascii="Times New Roman" w:hAnsi="宋体"/>
          <w:b/>
          <w:bCs/>
          <w:sz w:val="28"/>
          <w:szCs w:val="28"/>
          <w:lang w:eastAsia="zh-CN"/>
        </w:rPr>
        <w:t>、项目可行性论证</w:t>
      </w:r>
    </w:p>
    <w:p w14:paraId="7B59B5F0" w14:textId="77777777" w:rsidR="00DE73D7" w:rsidRPr="007A5B05" w:rsidRDefault="00227536" w:rsidP="00227536">
      <w:pPr>
        <w:pStyle w:val="a3"/>
        <w:spacing w:before="0" w:line="360" w:lineRule="auto"/>
        <w:ind w:left="0" w:firstLineChars="200" w:firstLine="480"/>
        <w:jc w:val="both"/>
        <w:rPr>
          <w:rFonts w:ascii="Times New Roman" w:hAnsi="Times New Roman"/>
          <w:lang w:eastAsia="zh-CN"/>
        </w:rPr>
      </w:pPr>
      <w:r w:rsidRPr="007A5B05">
        <w:rPr>
          <w:rFonts w:ascii="Times New Roman" w:hAnsi="Times New Roman"/>
          <w:lang w:eastAsia="zh-CN"/>
        </w:rPr>
        <w:t>（</w:t>
      </w:r>
      <w:r w:rsidR="00DE73D7" w:rsidRPr="007A5B05">
        <w:rPr>
          <w:rFonts w:ascii="Times New Roman" w:hAnsi="Times New Roman"/>
          <w:lang w:eastAsia="zh-CN"/>
        </w:rPr>
        <w:t>1</w:t>
      </w:r>
      <w:r w:rsidR="00DE73D7" w:rsidRPr="007A5B05">
        <w:rPr>
          <w:rFonts w:ascii="Times New Roman"/>
          <w:lang w:eastAsia="zh-CN"/>
        </w:rPr>
        <w:t>）</w:t>
      </w:r>
      <w:r w:rsidR="00DE73D7" w:rsidRPr="007A5B05">
        <w:rPr>
          <w:rFonts w:ascii="Times New Roman" w:hAnsi="Times New Roman"/>
          <w:spacing w:val="-46"/>
          <w:lang w:eastAsia="zh-CN"/>
        </w:rPr>
        <w:t xml:space="preserve"> </w:t>
      </w:r>
      <w:r w:rsidR="00DE73D7" w:rsidRPr="007A5B05">
        <w:rPr>
          <w:rFonts w:ascii="Times New Roman"/>
          <w:lang w:eastAsia="zh-CN"/>
        </w:rPr>
        <w:t>建设意义；</w:t>
      </w:r>
    </w:p>
    <w:p w14:paraId="3BA5B8D7" w14:textId="77777777" w:rsidR="00DE73D7" w:rsidRPr="007A5B05" w:rsidRDefault="00227536" w:rsidP="00227536">
      <w:pPr>
        <w:pStyle w:val="a3"/>
        <w:spacing w:before="0" w:line="360" w:lineRule="auto"/>
        <w:ind w:left="0" w:firstLineChars="200" w:firstLine="480"/>
        <w:jc w:val="both"/>
        <w:rPr>
          <w:rFonts w:ascii="Times New Roman" w:hAnsi="Times New Roman"/>
          <w:lang w:eastAsia="zh-CN"/>
        </w:rPr>
      </w:pPr>
      <w:r w:rsidRPr="007A5B05">
        <w:rPr>
          <w:rFonts w:ascii="Times New Roman" w:hAnsi="Times New Roman"/>
          <w:lang w:eastAsia="zh-CN"/>
        </w:rPr>
        <w:t>（</w:t>
      </w:r>
      <w:r w:rsidR="00DE73D7" w:rsidRPr="007A5B05">
        <w:rPr>
          <w:rFonts w:ascii="Times New Roman" w:hAnsi="Times New Roman"/>
          <w:lang w:eastAsia="zh-CN"/>
        </w:rPr>
        <w:t>2</w:t>
      </w:r>
      <w:r w:rsidR="00DE73D7" w:rsidRPr="007A5B05">
        <w:rPr>
          <w:rFonts w:ascii="Times New Roman"/>
          <w:lang w:eastAsia="zh-CN"/>
        </w:rPr>
        <w:t>）</w:t>
      </w:r>
      <w:r w:rsidR="00DE73D7" w:rsidRPr="007A5B05">
        <w:rPr>
          <w:rFonts w:ascii="Times New Roman" w:hAnsi="Times New Roman"/>
          <w:spacing w:val="-60"/>
          <w:lang w:eastAsia="zh-CN"/>
        </w:rPr>
        <w:t xml:space="preserve"> </w:t>
      </w:r>
      <w:r w:rsidR="00DE73D7" w:rsidRPr="007A5B05">
        <w:rPr>
          <w:rFonts w:ascii="Times New Roman"/>
          <w:lang w:eastAsia="zh-CN"/>
        </w:rPr>
        <w:t>建设规模；</w:t>
      </w:r>
    </w:p>
    <w:p w14:paraId="5FB0E54C" w14:textId="77777777" w:rsidR="00DE73D7" w:rsidRPr="007A5B05" w:rsidRDefault="00227536" w:rsidP="00227536">
      <w:pPr>
        <w:pStyle w:val="a3"/>
        <w:spacing w:before="0" w:line="360" w:lineRule="auto"/>
        <w:ind w:left="0" w:firstLineChars="200" w:firstLine="480"/>
        <w:jc w:val="both"/>
        <w:rPr>
          <w:rFonts w:ascii="Times New Roman" w:hAnsi="Times New Roman"/>
          <w:lang w:eastAsia="zh-CN"/>
        </w:rPr>
      </w:pPr>
      <w:r w:rsidRPr="007A5B05">
        <w:rPr>
          <w:rFonts w:ascii="Times New Roman" w:hAnsi="Times New Roman"/>
          <w:lang w:eastAsia="zh-CN"/>
        </w:rPr>
        <w:t>（</w:t>
      </w:r>
      <w:r w:rsidR="00DE73D7" w:rsidRPr="007A5B05">
        <w:rPr>
          <w:rFonts w:ascii="Times New Roman" w:hAnsi="Times New Roman"/>
          <w:lang w:eastAsia="zh-CN"/>
        </w:rPr>
        <w:t>3</w:t>
      </w:r>
      <w:r w:rsidR="00DE73D7" w:rsidRPr="007A5B05">
        <w:rPr>
          <w:rFonts w:ascii="Times New Roman"/>
          <w:lang w:eastAsia="zh-CN"/>
        </w:rPr>
        <w:t>）</w:t>
      </w:r>
      <w:r w:rsidR="00DE73D7" w:rsidRPr="007A5B05">
        <w:rPr>
          <w:rFonts w:ascii="Times New Roman" w:hAnsi="Times New Roman"/>
          <w:spacing w:val="-60"/>
          <w:lang w:eastAsia="zh-CN"/>
        </w:rPr>
        <w:t xml:space="preserve"> </w:t>
      </w:r>
      <w:r w:rsidR="00DE73D7" w:rsidRPr="007A5B05">
        <w:rPr>
          <w:rFonts w:ascii="Times New Roman"/>
          <w:lang w:eastAsia="zh-CN"/>
        </w:rPr>
        <w:t>技术方案；</w:t>
      </w:r>
    </w:p>
    <w:p w14:paraId="2059829B" w14:textId="77777777" w:rsidR="00DE73D7" w:rsidRPr="007A5B05" w:rsidRDefault="00227536" w:rsidP="00227536">
      <w:pPr>
        <w:pStyle w:val="a3"/>
        <w:spacing w:before="0" w:line="360" w:lineRule="auto"/>
        <w:ind w:left="0" w:firstLineChars="200" w:firstLine="480"/>
        <w:jc w:val="both"/>
        <w:rPr>
          <w:rFonts w:ascii="Times New Roman" w:hAnsi="Times New Roman"/>
          <w:lang w:eastAsia="zh-CN"/>
        </w:rPr>
      </w:pPr>
      <w:r w:rsidRPr="007A5B05">
        <w:rPr>
          <w:rFonts w:ascii="Times New Roman" w:hAnsi="Times New Roman"/>
          <w:lang w:eastAsia="zh-CN"/>
        </w:rPr>
        <w:t>（</w:t>
      </w:r>
      <w:r w:rsidR="00DE73D7" w:rsidRPr="007A5B05">
        <w:rPr>
          <w:rFonts w:ascii="Times New Roman" w:hAnsi="Times New Roman"/>
          <w:lang w:eastAsia="zh-CN"/>
        </w:rPr>
        <w:t>4</w:t>
      </w:r>
      <w:r w:rsidR="00DE73D7" w:rsidRPr="007A5B05">
        <w:rPr>
          <w:rFonts w:ascii="Times New Roman"/>
          <w:lang w:eastAsia="zh-CN"/>
        </w:rPr>
        <w:t>）</w:t>
      </w:r>
      <w:r w:rsidR="00DE73D7" w:rsidRPr="007A5B05">
        <w:rPr>
          <w:rFonts w:ascii="Times New Roman" w:hAnsi="Times New Roman"/>
          <w:spacing w:val="-60"/>
          <w:lang w:eastAsia="zh-CN"/>
        </w:rPr>
        <w:t xml:space="preserve"> </w:t>
      </w:r>
      <w:r w:rsidR="00EC52B8" w:rsidRPr="007A5B05">
        <w:rPr>
          <w:rFonts w:ascii="Times New Roman"/>
          <w:lang w:eastAsia="zh-CN"/>
        </w:rPr>
        <w:t>与总厂或园区的系统集成方案</w:t>
      </w:r>
      <w:r w:rsidR="00DE73D7" w:rsidRPr="007A5B05">
        <w:rPr>
          <w:rFonts w:ascii="Times New Roman"/>
          <w:lang w:eastAsia="zh-CN"/>
        </w:rPr>
        <w:t>；</w:t>
      </w:r>
    </w:p>
    <w:p w14:paraId="24F440AA" w14:textId="77777777" w:rsidR="00DE73D7" w:rsidRPr="007A5B05" w:rsidRDefault="00227536" w:rsidP="00227536">
      <w:pPr>
        <w:pStyle w:val="a3"/>
        <w:spacing w:before="0" w:line="360" w:lineRule="auto"/>
        <w:ind w:left="0" w:firstLineChars="200" w:firstLine="480"/>
        <w:jc w:val="both"/>
        <w:rPr>
          <w:rFonts w:ascii="Times New Roman" w:hAnsi="Times New Roman"/>
          <w:lang w:eastAsia="zh-CN"/>
        </w:rPr>
      </w:pPr>
      <w:r w:rsidRPr="007A5B05">
        <w:rPr>
          <w:rFonts w:ascii="Times New Roman" w:hAnsi="Times New Roman"/>
          <w:lang w:eastAsia="zh-CN"/>
        </w:rPr>
        <w:t>（</w:t>
      </w:r>
      <w:r w:rsidR="00DE73D7" w:rsidRPr="007A5B05">
        <w:rPr>
          <w:rFonts w:ascii="Times New Roman" w:hAnsi="Times New Roman"/>
          <w:lang w:eastAsia="zh-CN"/>
        </w:rPr>
        <w:t>5</w:t>
      </w:r>
      <w:r w:rsidR="00DE73D7" w:rsidRPr="007A5B05">
        <w:rPr>
          <w:rFonts w:ascii="Times New Roman"/>
          <w:lang w:eastAsia="zh-CN"/>
        </w:rPr>
        <w:t>）</w:t>
      </w:r>
      <w:r w:rsidR="00DE73D7" w:rsidRPr="007A5B05">
        <w:rPr>
          <w:rFonts w:ascii="Times New Roman" w:hAnsi="Times New Roman"/>
          <w:spacing w:val="-60"/>
          <w:lang w:eastAsia="zh-CN"/>
        </w:rPr>
        <w:t xml:space="preserve"> </w:t>
      </w:r>
      <w:r w:rsidR="00DE73D7" w:rsidRPr="007A5B05">
        <w:rPr>
          <w:rFonts w:ascii="Times New Roman"/>
          <w:lang w:eastAsia="zh-CN"/>
        </w:rPr>
        <w:t>厂址选择；</w:t>
      </w:r>
    </w:p>
    <w:p w14:paraId="496170C1" w14:textId="77777777" w:rsidR="00DE73D7" w:rsidRPr="007A5B05" w:rsidRDefault="00227536" w:rsidP="00227536">
      <w:pPr>
        <w:pStyle w:val="a3"/>
        <w:spacing w:before="0" w:line="360" w:lineRule="auto"/>
        <w:ind w:left="0" w:firstLineChars="200" w:firstLine="480"/>
        <w:jc w:val="both"/>
        <w:rPr>
          <w:rFonts w:ascii="Times New Roman" w:hAnsi="Times New Roman"/>
          <w:lang w:eastAsia="zh-CN"/>
        </w:rPr>
      </w:pPr>
      <w:r w:rsidRPr="007A5B05">
        <w:rPr>
          <w:rFonts w:ascii="Times New Roman" w:hAnsi="Times New Roman"/>
          <w:lang w:eastAsia="zh-CN"/>
        </w:rPr>
        <w:t>（</w:t>
      </w:r>
      <w:r w:rsidR="00DE73D7" w:rsidRPr="007A5B05">
        <w:rPr>
          <w:rFonts w:ascii="Times New Roman" w:hAnsi="Times New Roman"/>
          <w:lang w:eastAsia="zh-CN"/>
        </w:rPr>
        <w:t>6</w:t>
      </w:r>
      <w:r w:rsidR="00DE73D7" w:rsidRPr="007A5B05">
        <w:rPr>
          <w:rFonts w:ascii="Times New Roman"/>
          <w:lang w:eastAsia="zh-CN"/>
        </w:rPr>
        <w:t>）</w:t>
      </w:r>
      <w:r w:rsidR="00DE73D7" w:rsidRPr="007A5B05">
        <w:rPr>
          <w:rFonts w:ascii="Times New Roman" w:hAnsi="Times New Roman"/>
          <w:spacing w:val="-61"/>
          <w:lang w:eastAsia="zh-CN"/>
        </w:rPr>
        <w:t xml:space="preserve"> </w:t>
      </w:r>
      <w:r w:rsidR="00DE73D7" w:rsidRPr="007A5B05">
        <w:rPr>
          <w:rFonts w:ascii="Times New Roman"/>
          <w:lang w:eastAsia="zh-CN"/>
        </w:rPr>
        <w:t>与社会及环境的和谐发展</w:t>
      </w:r>
      <w:r w:rsidRPr="007A5B05">
        <w:rPr>
          <w:rFonts w:ascii="Times New Roman" w:hAnsi="Times New Roman"/>
          <w:lang w:eastAsia="zh-CN"/>
        </w:rPr>
        <w:t>（</w:t>
      </w:r>
      <w:r w:rsidR="00DE73D7" w:rsidRPr="007A5B05">
        <w:rPr>
          <w:rFonts w:ascii="Times New Roman"/>
          <w:lang w:eastAsia="zh-CN"/>
        </w:rPr>
        <w:t>包括安全、环保和资源利用</w:t>
      </w:r>
      <w:r w:rsidRPr="007A5B05">
        <w:rPr>
          <w:rFonts w:ascii="Times New Roman" w:hAnsi="Times New Roman"/>
          <w:lang w:eastAsia="zh-CN"/>
        </w:rPr>
        <w:t>）</w:t>
      </w:r>
      <w:r w:rsidR="00DE73D7" w:rsidRPr="007A5B05">
        <w:rPr>
          <w:rFonts w:ascii="Times New Roman" w:hAnsi="Times New Roman"/>
          <w:lang w:eastAsia="zh-CN"/>
        </w:rPr>
        <w:t>；</w:t>
      </w:r>
    </w:p>
    <w:p w14:paraId="3A2F8264" w14:textId="77777777" w:rsidR="00DE73D7" w:rsidRDefault="00227536" w:rsidP="00F667AE">
      <w:pPr>
        <w:pStyle w:val="a3"/>
        <w:spacing w:before="0" w:line="360" w:lineRule="auto"/>
        <w:ind w:left="0" w:firstLineChars="200" w:firstLine="480"/>
        <w:jc w:val="both"/>
        <w:rPr>
          <w:rFonts w:ascii="Times New Roman"/>
          <w:lang w:eastAsia="zh-CN"/>
        </w:rPr>
      </w:pPr>
      <w:r w:rsidRPr="007A5B05">
        <w:rPr>
          <w:rFonts w:ascii="Times New Roman" w:hAnsi="Times New Roman"/>
          <w:lang w:eastAsia="zh-CN"/>
        </w:rPr>
        <w:t>（</w:t>
      </w:r>
      <w:r w:rsidR="00DE73D7" w:rsidRPr="007A5B05">
        <w:rPr>
          <w:rFonts w:ascii="Times New Roman" w:hAnsi="Times New Roman"/>
          <w:lang w:eastAsia="zh-CN"/>
        </w:rPr>
        <w:t>7</w:t>
      </w:r>
      <w:r w:rsidR="00DE73D7" w:rsidRPr="007A5B05">
        <w:rPr>
          <w:rFonts w:ascii="Times New Roman"/>
          <w:lang w:eastAsia="zh-CN"/>
        </w:rPr>
        <w:t>）</w:t>
      </w:r>
      <w:r w:rsidR="00DE73D7" w:rsidRPr="007A5B05">
        <w:rPr>
          <w:rFonts w:ascii="Times New Roman" w:hAnsi="Times New Roman"/>
          <w:spacing w:val="-60"/>
          <w:lang w:eastAsia="zh-CN"/>
        </w:rPr>
        <w:t xml:space="preserve"> </w:t>
      </w:r>
      <w:r w:rsidR="00DE73D7" w:rsidRPr="007A5B05">
        <w:rPr>
          <w:rFonts w:ascii="Times New Roman"/>
          <w:lang w:eastAsia="zh-CN"/>
        </w:rPr>
        <w:t>技术经济分析</w:t>
      </w:r>
      <w:r w:rsidR="00EC52B8" w:rsidRPr="007A5B05">
        <w:rPr>
          <w:rFonts w:ascii="Times New Roman"/>
          <w:lang w:eastAsia="zh-CN"/>
        </w:rPr>
        <w:t>（包括落实《中国制造</w:t>
      </w:r>
      <w:r w:rsidR="00EC52B8" w:rsidRPr="007A5B05">
        <w:rPr>
          <w:rFonts w:ascii="Times New Roman" w:hAnsi="Times New Roman"/>
          <w:lang w:eastAsia="zh-CN"/>
        </w:rPr>
        <w:t>2025</w:t>
      </w:r>
      <w:r w:rsidR="00EC52B8" w:rsidRPr="007A5B05">
        <w:rPr>
          <w:rFonts w:ascii="Times New Roman"/>
          <w:lang w:eastAsia="zh-CN"/>
        </w:rPr>
        <w:t>》中提出的绿色发展</w:t>
      </w:r>
      <w:r w:rsidR="00EC52B8" w:rsidRPr="007A5B05">
        <w:rPr>
          <w:rFonts w:ascii="Times New Roman" w:hAnsi="Times New Roman"/>
          <w:lang w:eastAsia="zh-CN"/>
        </w:rPr>
        <w:t>20</w:t>
      </w:r>
      <w:r w:rsidR="00B864F9">
        <w:rPr>
          <w:rFonts w:ascii="Times New Roman" w:hAnsi="Times New Roman"/>
          <w:lang w:eastAsia="zh-CN"/>
        </w:rPr>
        <w:t>25</w:t>
      </w:r>
      <w:r w:rsidR="00EC52B8" w:rsidRPr="007A5B05">
        <w:rPr>
          <w:rFonts w:ascii="Times New Roman"/>
          <w:lang w:eastAsia="zh-CN"/>
        </w:rPr>
        <w:t>年指标的</w:t>
      </w:r>
      <w:r w:rsidR="004639BD" w:rsidRPr="007A5B05">
        <w:rPr>
          <w:rFonts w:ascii="Times New Roman"/>
          <w:lang w:eastAsia="zh-CN"/>
        </w:rPr>
        <w:t>情况</w:t>
      </w:r>
      <w:r w:rsidR="00DE73D7" w:rsidRPr="007A5B05">
        <w:rPr>
          <w:rFonts w:ascii="Times New Roman"/>
          <w:lang w:eastAsia="zh-CN"/>
        </w:rPr>
        <w:t>。</w:t>
      </w:r>
    </w:p>
    <w:p w14:paraId="4BAA0DD8" w14:textId="77777777" w:rsidR="00DE73D7" w:rsidRPr="007A5B05" w:rsidRDefault="00DE73D7" w:rsidP="0075188F">
      <w:pPr>
        <w:pStyle w:val="1"/>
        <w:spacing w:line="360" w:lineRule="auto"/>
        <w:ind w:left="0"/>
        <w:jc w:val="both"/>
        <w:rPr>
          <w:rFonts w:ascii="Times New Roman" w:hAnsi="Times New Roman"/>
          <w:b w:val="0"/>
          <w:bCs w:val="0"/>
          <w:lang w:eastAsia="zh-CN"/>
        </w:rPr>
      </w:pPr>
      <w:r w:rsidRPr="007A5B05">
        <w:rPr>
          <w:rFonts w:ascii="Times New Roman" w:hAnsi="Times New Roman"/>
          <w:lang w:eastAsia="zh-CN"/>
        </w:rPr>
        <w:t>2</w:t>
      </w:r>
      <w:r w:rsidRPr="007A5B05">
        <w:rPr>
          <w:rFonts w:ascii="Times New Roman"/>
          <w:lang w:eastAsia="zh-CN"/>
        </w:rPr>
        <w:t>、工艺流程设计</w:t>
      </w:r>
    </w:p>
    <w:p w14:paraId="55E1F74D" w14:textId="77777777" w:rsidR="00DE73D7" w:rsidRPr="007A5B05" w:rsidRDefault="00227536" w:rsidP="00F667AE">
      <w:pPr>
        <w:pStyle w:val="a3"/>
        <w:spacing w:before="0" w:line="360" w:lineRule="auto"/>
        <w:ind w:left="0" w:firstLineChars="200" w:firstLine="480"/>
        <w:jc w:val="both"/>
        <w:rPr>
          <w:rFonts w:ascii="Times New Roman" w:hAnsi="Times New Roman"/>
          <w:lang w:eastAsia="zh-CN"/>
        </w:rPr>
      </w:pPr>
      <w:r w:rsidRPr="007A5B05">
        <w:rPr>
          <w:rFonts w:ascii="Times New Roman" w:hAnsi="Times New Roman"/>
          <w:lang w:eastAsia="zh-CN"/>
        </w:rPr>
        <w:t>（</w:t>
      </w:r>
      <w:r w:rsidR="00DE73D7" w:rsidRPr="007A5B05">
        <w:rPr>
          <w:rFonts w:ascii="Times New Roman" w:hAnsi="Times New Roman"/>
          <w:lang w:eastAsia="zh-CN"/>
        </w:rPr>
        <w:t>1</w:t>
      </w:r>
      <w:r w:rsidR="00DE73D7" w:rsidRPr="007A5B05">
        <w:rPr>
          <w:rFonts w:ascii="Times New Roman"/>
          <w:lang w:eastAsia="zh-CN"/>
        </w:rPr>
        <w:t>）</w:t>
      </w:r>
      <w:r w:rsidR="00DE73D7" w:rsidRPr="007A5B05">
        <w:rPr>
          <w:rFonts w:ascii="Times New Roman" w:hAnsi="Times New Roman"/>
          <w:spacing w:val="-68"/>
          <w:lang w:eastAsia="zh-CN"/>
        </w:rPr>
        <w:t xml:space="preserve"> </w:t>
      </w:r>
      <w:r w:rsidR="00DE73D7" w:rsidRPr="007A5B05">
        <w:rPr>
          <w:rFonts w:ascii="Times New Roman"/>
          <w:lang w:eastAsia="zh-CN"/>
        </w:rPr>
        <w:t>工艺方案选择及论证；</w:t>
      </w:r>
    </w:p>
    <w:p w14:paraId="58D92B06" w14:textId="77777777" w:rsidR="00DE73D7" w:rsidRPr="007A5B05" w:rsidRDefault="00227536" w:rsidP="00F667AE">
      <w:pPr>
        <w:pStyle w:val="a3"/>
        <w:spacing w:before="0" w:line="360" w:lineRule="auto"/>
        <w:ind w:left="0" w:firstLineChars="200" w:firstLine="480"/>
        <w:jc w:val="both"/>
        <w:rPr>
          <w:rFonts w:ascii="Times New Roman" w:hAnsi="Times New Roman"/>
          <w:lang w:eastAsia="zh-CN"/>
        </w:rPr>
      </w:pPr>
      <w:r w:rsidRPr="007A5B05">
        <w:rPr>
          <w:rFonts w:ascii="Times New Roman" w:hAnsi="Times New Roman"/>
          <w:lang w:eastAsia="zh-CN"/>
        </w:rPr>
        <w:t>（</w:t>
      </w:r>
      <w:r w:rsidR="00DE73D7" w:rsidRPr="007A5B05">
        <w:rPr>
          <w:rFonts w:ascii="Times New Roman" w:hAnsi="Times New Roman"/>
          <w:lang w:eastAsia="zh-CN"/>
        </w:rPr>
        <w:t>2</w:t>
      </w:r>
      <w:r w:rsidR="00DE73D7" w:rsidRPr="007A5B05">
        <w:rPr>
          <w:rFonts w:ascii="Times New Roman"/>
          <w:lang w:eastAsia="zh-CN"/>
        </w:rPr>
        <w:t>）</w:t>
      </w:r>
      <w:r w:rsidR="00DE73D7" w:rsidRPr="007A5B05">
        <w:rPr>
          <w:rFonts w:ascii="Times New Roman" w:hAnsi="Times New Roman"/>
          <w:spacing w:val="-68"/>
          <w:lang w:eastAsia="zh-CN"/>
        </w:rPr>
        <w:t xml:space="preserve"> </w:t>
      </w:r>
      <w:r w:rsidR="00DE73D7" w:rsidRPr="007A5B05">
        <w:rPr>
          <w:rFonts w:ascii="Times New Roman"/>
          <w:lang w:eastAsia="zh-CN"/>
        </w:rPr>
        <w:t>安全生产的保障措施；</w:t>
      </w:r>
    </w:p>
    <w:p w14:paraId="1E546E28" w14:textId="77777777" w:rsidR="00227536" w:rsidRPr="007A5B05" w:rsidRDefault="00227536" w:rsidP="00227536">
      <w:pPr>
        <w:pStyle w:val="a3"/>
        <w:spacing w:before="0" w:line="360" w:lineRule="auto"/>
        <w:ind w:left="0" w:firstLineChars="200" w:firstLine="480"/>
        <w:jc w:val="both"/>
        <w:rPr>
          <w:rFonts w:ascii="Times New Roman" w:hAnsi="Times New Roman"/>
          <w:lang w:eastAsia="zh-CN"/>
        </w:rPr>
      </w:pPr>
      <w:r w:rsidRPr="007A5B05">
        <w:rPr>
          <w:rFonts w:ascii="Times New Roman" w:hAnsi="Times New Roman"/>
          <w:lang w:eastAsia="zh-CN"/>
        </w:rPr>
        <w:t>（</w:t>
      </w:r>
      <w:r w:rsidR="00DE73D7" w:rsidRPr="007A5B05">
        <w:rPr>
          <w:rFonts w:ascii="Times New Roman" w:hAnsi="Times New Roman"/>
          <w:lang w:eastAsia="zh-CN"/>
        </w:rPr>
        <w:t>3</w:t>
      </w:r>
      <w:r w:rsidR="00DE73D7" w:rsidRPr="007A5B05">
        <w:rPr>
          <w:rFonts w:ascii="Times New Roman"/>
          <w:lang w:eastAsia="zh-CN"/>
        </w:rPr>
        <w:t>）</w:t>
      </w:r>
      <w:r w:rsidR="00DE73D7" w:rsidRPr="007A5B05">
        <w:rPr>
          <w:rFonts w:ascii="Times New Roman" w:hAnsi="Times New Roman"/>
          <w:spacing w:val="-68"/>
          <w:lang w:eastAsia="zh-CN"/>
        </w:rPr>
        <w:t xml:space="preserve"> </w:t>
      </w:r>
      <w:r w:rsidR="00DE73D7" w:rsidRPr="007A5B05">
        <w:rPr>
          <w:rFonts w:ascii="Times New Roman"/>
          <w:lang w:eastAsia="zh-CN"/>
        </w:rPr>
        <w:t>先进单元过程技术的应用；</w:t>
      </w:r>
    </w:p>
    <w:p w14:paraId="2812BA5E" w14:textId="77777777" w:rsidR="00227536" w:rsidRPr="007A5B05" w:rsidRDefault="00227536" w:rsidP="00227536">
      <w:pPr>
        <w:pStyle w:val="a3"/>
        <w:spacing w:before="0" w:line="360" w:lineRule="auto"/>
        <w:ind w:left="0" w:firstLineChars="200" w:firstLine="480"/>
        <w:jc w:val="both"/>
        <w:rPr>
          <w:rFonts w:ascii="Times New Roman" w:hAnsi="Times New Roman"/>
          <w:lang w:eastAsia="zh-CN"/>
        </w:rPr>
      </w:pPr>
      <w:r w:rsidRPr="007A5B05">
        <w:rPr>
          <w:rFonts w:ascii="Times New Roman" w:hAnsi="Times New Roman"/>
          <w:lang w:eastAsia="zh-CN"/>
        </w:rPr>
        <w:t>（</w:t>
      </w:r>
      <w:r w:rsidRPr="007A5B05">
        <w:rPr>
          <w:rFonts w:ascii="Times New Roman" w:hAnsi="Times New Roman"/>
          <w:lang w:eastAsia="zh-CN"/>
        </w:rPr>
        <w:t>4</w:t>
      </w:r>
      <w:r w:rsidRPr="007A5B05">
        <w:rPr>
          <w:rFonts w:ascii="Times New Roman"/>
          <w:lang w:eastAsia="zh-CN"/>
        </w:rPr>
        <w:t>）</w:t>
      </w:r>
      <w:r w:rsidR="00DE73D7" w:rsidRPr="007A5B05">
        <w:rPr>
          <w:rFonts w:ascii="Times New Roman" w:hAnsi="Times New Roman"/>
          <w:spacing w:val="-68"/>
          <w:lang w:eastAsia="zh-CN"/>
        </w:rPr>
        <w:t xml:space="preserve"> </w:t>
      </w:r>
      <w:r w:rsidR="00DE73D7" w:rsidRPr="007A5B05">
        <w:rPr>
          <w:rFonts w:ascii="Times New Roman"/>
          <w:lang w:eastAsia="zh-CN"/>
        </w:rPr>
        <w:t>集成与节能技术的应用；</w:t>
      </w:r>
    </w:p>
    <w:p w14:paraId="718466B6" w14:textId="77777777" w:rsidR="00227536" w:rsidRPr="007A5B05" w:rsidRDefault="00227536" w:rsidP="00227536">
      <w:pPr>
        <w:pStyle w:val="a3"/>
        <w:spacing w:before="0" w:line="360" w:lineRule="auto"/>
        <w:ind w:left="0" w:firstLineChars="200" w:firstLine="480"/>
        <w:jc w:val="both"/>
        <w:rPr>
          <w:rFonts w:ascii="Times New Roman" w:hAnsi="Times New Roman"/>
          <w:lang w:eastAsia="zh-CN"/>
        </w:rPr>
      </w:pPr>
      <w:r w:rsidRPr="007A5B05">
        <w:rPr>
          <w:rFonts w:ascii="Times New Roman" w:hAnsi="Times New Roman"/>
          <w:lang w:eastAsia="zh-CN"/>
        </w:rPr>
        <w:t>（</w:t>
      </w:r>
      <w:r w:rsidRPr="007A5B05">
        <w:rPr>
          <w:rFonts w:ascii="Times New Roman" w:hAnsi="Times New Roman"/>
          <w:lang w:eastAsia="zh-CN"/>
        </w:rPr>
        <w:t>5</w:t>
      </w:r>
      <w:r w:rsidRPr="007A5B05">
        <w:rPr>
          <w:rFonts w:ascii="Times New Roman"/>
          <w:lang w:eastAsia="zh-CN"/>
        </w:rPr>
        <w:t>）</w:t>
      </w:r>
      <w:r w:rsidR="00DE73D7" w:rsidRPr="007A5B05">
        <w:rPr>
          <w:rFonts w:ascii="Times New Roman" w:hAnsi="Times New Roman"/>
          <w:spacing w:val="-68"/>
          <w:lang w:eastAsia="zh-CN"/>
        </w:rPr>
        <w:t xml:space="preserve"> </w:t>
      </w:r>
      <w:r w:rsidR="00DE73D7" w:rsidRPr="007A5B05">
        <w:rPr>
          <w:rFonts w:ascii="Times New Roman"/>
          <w:lang w:eastAsia="zh-CN"/>
        </w:rPr>
        <w:t>工艺流程计算机仿真设计；</w:t>
      </w:r>
    </w:p>
    <w:p w14:paraId="7F6547A7" w14:textId="77777777" w:rsidR="00227536" w:rsidRPr="007A5B05" w:rsidRDefault="00227536" w:rsidP="00227536">
      <w:pPr>
        <w:pStyle w:val="a3"/>
        <w:spacing w:before="0" w:line="360" w:lineRule="auto"/>
        <w:ind w:left="0" w:firstLineChars="200" w:firstLine="480"/>
        <w:jc w:val="both"/>
        <w:rPr>
          <w:rFonts w:ascii="Times New Roman" w:hAnsi="Times New Roman"/>
          <w:lang w:eastAsia="zh-CN"/>
        </w:rPr>
      </w:pPr>
      <w:r w:rsidRPr="007A5B05">
        <w:rPr>
          <w:rFonts w:ascii="Times New Roman" w:hAnsi="Times New Roman"/>
          <w:lang w:eastAsia="zh-CN"/>
        </w:rPr>
        <w:t>（</w:t>
      </w:r>
      <w:r w:rsidRPr="007A5B05">
        <w:rPr>
          <w:rFonts w:ascii="Times New Roman" w:hAnsi="Times New Roman"/>
          <w:lang w:eastAsia="zh-CN"/>
        </w:rPr>
        <w:t>6</w:t>
      </w:r>
      <w:r w:rsidRPr="007A5B05">
        <w:rPr>
          <w:rFonts w:ascii="Times New Roman"/>
          <w:lang w:eastAsia="zh-CN"/>
        </w:rPr>
        <w:t>）</w:t>
      </w:r>
      <w:r w:rsidR="00DE73D7" w:rsidRPr="007A5B05">
        <w:rPr>
          <w:rFonts w:ascii="Times New Roman"/>
          <w:lang w:eastAsia="zh-CN"/>
        </w:rPr>
        <w:t>绘制物料流程图和带控制点工艺流程图；</w:t>
      </w:r>
    </w:p>
    <w:p w14:paraId="6B7AD577" w14:textId="77777777" w:rsidR="00DE73D7" w:rsidRDefault="00227536" w:rsidP="00227536">
      <w:pPr>
        <w:pStyle w:val="a3"/>
        <w:spacing w:before="0" w:line="360" w:lineRule="auto"/>
        <w:ind w:left="0" w:firstLineChars="200" w:firstLine="480"/>
        <w:jc w:val="both"/>
        <w:rPr>
          <w:rFonts w:ascii="Times New Roman"/>
          <w:lang w:eastAsia="zh-CN"/>
        </w:rPr>
      </w:pPr>
      <w:r w:rsidRPr="007A5B05">
        <w:rPr>
          <w:rFonts w:ascii="Times New Roman" w:hAnsi="Times New Roman"/>
          <w:lang w:eastAsia="zh-CN"/>
        </w:rPr>
        <w:t>（</w:t>
      </w:r>
      <w:r w:rsidRPr="007A5B05">
        <w:rPr>
          <w:rFonts w:ascii="Times New Roman" w:hAnsi="Times New Roman"/>
          <w:lang w:eastAsia="zh-CN"/>
        </w:rPr>
        <w:t>7</w:t>
      </w:r>
      <w:r w:rsidRPr="007A5B05">
        <w:rPr>
          <w:rFonts w:ascii="Times New Roman"/>
          <w:lang w:eastAsia="zh-CN"/>
        </w:rPr>
        <w:t>）</w:t>
      </w:r>
      <w:r w:rsidR="00DE73D7" w:rsidRPr="007A5B05">
        <w:rPr>
          <w:rFonts w:ascii="Times New Roman"/>
          <w:lang w:eastAsia="zh-CN"/>
        </w:rPr>
        <w:t>编制物料及热量平衡计算书。</w:t>
      </w:r>
    </w:p>
    <w:p w14:paraId="625C238D" w14:textId="77777777" w:rsidR="00DE73D7" w:rsidRPr="007A5B05" w:rsidRDefault="00DE73D7" w:rsidP="0075188F">
      <w:pPr>
        <w:pStyle w:val="1"/>
        <w:spacing w:line="360" w:lineRule="auto"/>
        <w:ind w:left="0"/>
        <w:jc w:val="both"/>
        <w:rPr>
          <w:rFonts w:ascii="Times New Roman" w:hAnsi="Times New Roman"/>
          <w:lang w:eastAsia="zh-CN"/>
        </w:rPr>
      </w:pPr>
      <w:r w:rsidRPr="007A5B05">
        <w:rPr>
          <w:rFonts w:ascii="Times New Roman" w:hAnsi="Times New Roman"/>
          <w:lang w:eastAsia="zh-CN"/>
        </w:rPr>
        <w:t>3</w:t>
      </w:r>
      <w:r w:rsidRPr="007A5B05">
        <w:rPr>
          <w:rFonts w:ascii="Times New Roman"/>
          <w:lang w:eastAsia="zh-CN"/>
        </w:rPr>
        <w:t>、设备选型及典型设备设计</w:t>
      </w:r>
    </w:p>
    <w:p w14:paraId="03CCB2AA" w14:textId="77777777" w:rsidR="00227536" w:rsidRDefault="00227536" w:rsidP="00227536">
      <w:pPr>
        <w:pStyle w:val="a3"/>
        <w:spacing w:before="0" w:line="360" w:lineRule="auto"/>
        <w:ind w:left="0" w:firstLineChars="200" w:firstLine="480"/>
        <w:jc w:val="both"/>
        <w:rPr>
          <w:rFonts w:ascii="Times New Roman"/>
          <w:lang w:eastAsia="zh-CN"/>
        </w:rPr>
      </w:pPr>
      <w:r w:rsidRPr="007A5B05">
        <w:rPr>
          <w:rFonts w:ascii="Times New Roman"/>
          <w:lang w:eastAsia="zh-CN"/>
        </w:rPr>
        <w:t>（</w:t>
      </w:r>
      <w:r w:rsidRPr="007A5B05">
        <w:rPr>
          <w:rFonts w:ascii="Times New Roman" w:hAnsi="Times New Roman"/>
          <w:lang w:eastAsia="zh-CN"/>
        </w:rPr>
        <w:t>1</w:t>
      </w:r>
      <w:r w:rsidRPr="007A5B05">
        <w:rPr>
          <w:rFonts w:ascii="Times New Roman"/>
          <w:lang w:eastAsia="zh-CN"/>
        </w:rPr>
        <w:t>）</w:t>
      </w:r>
      <w:r w:rsidRPr="007A5B05">
        <w:rPr>
          <w:rFonts w:ascii="Times New Roman" w:hAnsi="Times New Roman"/>
          <w:lang w:eastAsia="zh-CN"/>
        </w:rPr>
        <w:t xml:space="preserve"> </w:t>
      </w:r>
      <w:r w:rsidRPr="007A5B05">
        <w:rPr>
          <w:rFonts w:ascii="Times New Roman"/>
          <w:lang w:eastAsia="zh-CN"/>
        </w:rPr>
        <w:t>典型非标设备</w:t>
      </w:r>
      <w:r w:rsidRPr="007A5B05">
        <w:rPr>
          <w:rFonts w:ascii="Times New Roman" w:hAnsi="Times New Roman"/>
          <w:lang w:eastAsia="zh-CN"/>
        </w:rPr>
        <w:t>——</w:t>
      </w:r>
      <w:r w:rsidRPr="007A5B05">
        <w:rPr>
          <w:rFonts w:ascii="Times New Roman"/>
          <w:lang w:eastAsia="zh-CN"/>
        </w:rPr>
        <w:t>反应器和塔器的工艺设计，编制计算说明书；</w:t>
      </w:r>
    </w:p>
    <w:p w14:paraId="5EEEE073" w14:textId="77777777" w:rsidR="00227536" w:rsidRPr="007A5B05" w:rsidRDefault="00227536" w:rsidP="0075188F">
      <w:pPr>
        <w:pStyle w:val="1"/>
        <w:spacing w:line="360" w:lineRule="auto"/>
        <w:ind w:left="0"/>
        <w:jc w:val="both"/>
        <w:rPr>
          <w:rFonts w:ascii="Times New Roman" w:hAnsi="Times New Roman"/>
          <w:b w:val="0"/>
          <w:bCs w:val="0"/>
          <w:lang w:eastAsia="zh-CN"/>
        </w:rPr>
      </w:pPr>
    </w:p>
    <w:p w14:paraId="0D257A91" w14:textId="77777777" w:rsidR="00DE73D7" w:rsidRPr="007A5B05" w:rsidRDefault="00DE73D7" w:rsidP="0075188F">
      <w:pPr>
        <w:spacing w:line="360" w:lineRule="auto"/>
        <w:jc w:val="both"/>
        <w:rPr>
          <w:rFonts w:ascii="Times New Roman" w:hAnsi="Times New Roman"/>
          <w:lang w:eastAsia="zh-CN"/>
        </w:rPr>
        <w:sectPr w:rsidR="00DE73D7" w:rsidRPr="007A5B05">
          <w:pgSz w:w="11910" w:h="16840"/>
          <w:pgMar w:top="1340" w:right="1580" w:bottom="1200" w:left="1660" w:header="910" w:footer="1007" w:gutter="0"/>
          <w:cols w:space="720"/>
        </w:sectPr>
      </w:pPr>
    </w:p>
    <w:p w14:paraId="71DBB788" w14:textId="77777777" w:rsidR="0083268D" w:rsidRPr="007A5B05" w:rsidRDefault="00227536" w:rsidP="00F667AE">
      <w:pPr>
        <w:pStyle w:val="a3"/>
        <w:spacing w:before="0" w:line="360" w:lineRule="auto"/>
        <w:ind w:left="0" w:firstLineChars="200" w:firstLine="480"/>
        <w:jc w:val="both"/>
        <w:rPr>
          <w:rFonts w:ascii="Times New Roman" w:hAnsi="Times New Roman"/>
          <w:lang w:eastAsia="zh-CN"/>
        </w:rPr>
      </w:pPr>
      <w:r w:rsidRPr="007A5B05">
        <w:rPr>
          <w:rFonts w:ascii="Times New Roman"/>
          <w:lang w:eastAsia="zh-CN"/>
        </w:rPr>
        <w:lastRenderedPageBreak/>
        <w:t>（</w:t>
      </w:r>
      <w:r w:rsidRPr="007A5B05">
        <w:rPr>
          <w:rFonts w:ascii="Times New Roman" w:hAnsi="Times New Roman"/>
          <w:lang w:eastAsia="zh-CN"/>
        </w:rPr>
        <w:t>2</w:t>
      </w:r>
      <w:r w:rsidRPr="007A5B05">
        <w:rPr>
          <w:rFonts w:ascii="Times New Roman"/>
          <w:lang w:eastAsia="zh-CN"/>
        </w:rPr>
        <w:t>）</w:t>
      </w:r>
      <w:r w:rsidRPr="007A5B05">
        <w:rPr>
          <w:rFonts w:ascii="Times New Roman" w:hAnsi="Times New Roman"/>
          <w:lang w:eastAsia="zh-CN"/>
        </w:rPr>
        <w:t xml:space="preserve"> </w:t>
      </w:r>
      <w:r w:rsidRPr="007A5B05">
        <w:rPr>
          <w:rFonts w:ascii="Times New Roman"/>
          <w:lang w:eastAsia="zh-CN"/>
        </w:rPr>
        <w:t>典型标准设备</w:t>
      </w:r>
      <w:r w:rsidRPr="007A5B05">
        <w:rPr>
          <w:rFonts w:ascii="Times New Roman" w:hAnsi="Times New Roman"/>
          <w:lang w:eastAsia="zh-CN"/>
        </w:rPr>
        <w:t>——</w:t>
      </w:r>
      <w:r w:rsidRPr="007A5B05">
        <w:rPr>
          <w:rFonts w:ascii="Times New Roman"/>
          <w:lang w:eastAsia="zh-CN"/>
        </w:rPr>
        <w:t>换热器的工艺选型设计，编制计算说明书</w:t>
      </w:r>
      <w:r w:rsidR="0083268D" w:rsidRPr="007A5B05">
        <w:rPr>
          <w:rFonts w:ascii="Times New Roman"/>
          <w:lang w:eastAsia="zh-CN"/>
        </w:rPr>
        <w:t>；</w:t>
      </w:r>
    </w:p>
    <w:p w14:paraId="151CD8B7" w14:textId="77777777" w:rsidR="00DE73D7" w:rsidRPr="007A5B05" w:rsidRDefault="0083268D" w:rsidP="00F667AE">
      <w:pPr>
        <w:pStyle w:val="a3"/>
        <w:spacing w:before="0" w:line="360" w:lineRule="auto"/>
        <w:ind w:left="0" w:firstLineChars="200" w:firstLine="480"/>
        <w:jc w:val="both"/>
        <w:rPr>
          <w:rFonts w:ascii="Times New Roman" w:hAnsi="Times New Roman"/>
          <w:lang w:eastAsia="zh-CN"/>
        </w:rPr>
      </w:pPr>
      <w:r w:rsidRPr="007A5B05">
        <w:rPr>
          <w:rFonts w:ascii="Times New Roman"/>
          <w:lang w:eastAsia="zh-CN"/>
        </w:rPr>
        <w:t>（</w:t>
      </w:r>
      <w:r w:rsidR="00DE73D7" w:rsidRPr="007A5B05">
        <w:rPr>
          <w:rFonts w:ascii="Times New Roman" w:hAnsi="Times New Roman"/>
          <w:lang w:eastAsia="zh-CN"/>
        </w:rPr>
        <w:t>3</w:t>
      </w:r>
      <w:r w:rsidR="00DE73D7" w:rsidRPr="007A5B05">
        <w:rPr>
          <w:rFonts w:ascii="Times New Roman"/>
          <w:lang w:eastAsia="zh-CN"/>
        </w:rPr>
        <w:t>）</w:t>
      </w:r>
      <w:r w:rsidR="00DE73D7" w:rsidRPr="007A5B05">
        <w:rPr>
          <w:rFonts w:ascii="Times New Roman" w:hAnsi="Times New Roman"/>
          <w:lang w:eastAsia="zh-CN"/>
        </w:rPr>
        <w:t xml:space="preserve"> </w:t>
      </w:r>
      <w:r w:rsidR="00DE73D7" w:rsidRPr="007A5B05">
        <w:rPr>
          <w:rFonts w:ascii="Times New Roman"/>
          <w:lang w:eastAsia="zh-CN"/>
        </w:rPr>
        <w:t>其他重要设备的工艺设计及选型说明；</w:t>
      </w:r>
    </w:p>
    <w:p w14:paraId="0EB2A526" w14:textId="77777777" w:rsidR="00DE73D7" w:rsidRPr="007A5B05" w:rsidRDefault="0083268D" w:rsidP="00F667AE">
      <w:pPr>
        <w:pStyle w:val="a3"/>
        <w:spacing w:before="0" w:line="360" w:lineRule="auto"/>
        <w:ind w:left="0" w:firstLineChars="200" w:firstLine="480"/>
        <w:jc w:val="both"/>
        <w:rPr>
          <w:rFonts w:ascii="Times New Roman" w:hAnsi="Times New Roman"/>
          <w:lang w:eastAsia="zh-CN"/>
        </w:rPr>
      </w:pPr>
      <w:r w:rsidRPr="007A5B05">
        <w:rPr>
          <w:rFonts w:ascii="Times New Roman"/>
          <w:lang w:eastAsia="zh-CN"/>
        </w:rPr>
        <w:t>（</w:t>
      </w:r>
      <w:r w:rsidR="00DE73D7" w:rsidRPr="007A5B05">
        <w:rPr>
          <w:rFonts w:ascii="Times New Roman" w:hAnsi="Times New Roman"/>
          <w:lang w:eastAsia="zh-CN"/>
        </w:rPr>
        <w:t>4</w:t>
      </w:r>
      <w:r w:rsidR="00DE73D7" w:rsidRPr="007A5B05">
        <w:rPr>
          <w:rFonts w:ascii="Times New Roman"/>
          <w:lang w:eastAsia="zh-CN"/>
        </w:rPr>
        <w:t>）</w:t>
      </w:r>
      <w:r w:rsidR="00DE73D7" w:rsidRPr="007A5B05">
        <w:rPr>
          <w:rFonts w:ascii="Times New Roman" w:hAnsi="Times New Roman"/>
          <w:lang w:eastAsia="zh-CN"/>
        </w:rPr>
        <w:t xml:space="preserve"> </w:t>
      </w:r>
      <w:r w:rsidR="00DE73D7" w:rsidRPr="007A5B05">
        <w:rPr>
          <w:rFonts w:ascii="Times New Roman"/>
          <w:lang w:eastAsia="zh-CN"/>
        </w:rPr>
        <w:t>编制设备一览表。</w:t>
      </w:r>
    </w:p>
    <w:p w14:paraId="76764CE9" w14:textId="77777777" w:rsidR="00DE73D7" w:rsidRPr="007A5B05" w:rsidRDefault="00DE73D7" w:rsidP="0075188F">
      <w:pPr>
        <w:pStyle w:val="1"/>
        <w:spacing w:line="360" w:lineRule="auto"/>
        <w:ind w:left="0"/>
        <w:jc w:val="both"/>
        <w:rPr>
          <w:rFonts w:ascii="Times New Roman" w:hAnsi="Times New Roman"/>
          <w:b w:val="0"/>
          <w:bCs w:val="0"/>
          <w:spacing w:val="-137"/>
          <w:lang w:eastAsia="zh-CN"/>
        </w:rPr>
      </w:pPr>
      <w:r w:rsidRPr="007A5B05">
        <w:rPr>
          <w:rFonts w:ascii="Times New Roman" w:hAnsi="Times New Roman"/>
          <w:lang w:eastAsia="zh-CN"/>
        </w:rPr>
        <w:t>4</w:t>
      </w:r>
      <w:r w:rsidRPr="007A5B05">
        <w:rPr>
          <w:rFonts w:ascii="Times New Roman"/>
          <w:lang w:eastAsia="zh-CN"/>
        </w:rPr>
        <w:t>、车间设备布置设计</w:t>
      </w:r>
      <w:r w:rsidRPr="007A5B05">
        <w:rPr>
          <w:rFonts w:ascii="Times New Roman" w:hAnsi="Times New Roman"/>
          <w:spacing w:val="-137"/>
          <w:lang w:eastAsia="zh-CN"/>
        </w:rPr>
        <w:t xml:space="preserve"> </w:t>
      </w:r>
    </w:p>
    <w:p w14:paraId="337189FF" w14:textId="77777777" w:rsidR="0083268D" w:rsidRPr="007A5B05" w:rsidRDefault="00DE73D7" w:rsidP="0083268D">
      <w:pPr>
        <w:pStyle w:val="a3"/>
        <w:spacing w:before="0" w:line="360" w:lineRule="auto"/>
        <w:ind w:left="0" w:firstLineChars="200" w:firstLine="480"/>
        <w:jc w:val="both"/>
        <w:rPr>
          <w:rFonts w:ascii="Times New Roman" w:hAnsi="Times New Roman"/>
          <w:lang w:eastAsia="zh-CN"/>
        </w:rPr>
      </w:pPr>
      <w:r w:rsidRPr="007A5B05">
        <w:rPr>
          <w:rFonts w:ascii="Times New Roman"/>
          <w:lang w:eastAsia="zh-CN"/>
        </w:rPr>
        <w:t>选择至少一个主要工艺车间，进行车间布置设计</w:t>
      </w:r>
      <w:r w:rsidR="00F667AE" w:rsidRPr="007A5B05">
        <w:rPr>
          <w:rFonts w:ascii="Times New Roman"/>
          <w:lang w:eastAsia="zh-CN"/>
        </w:rPr>
        <w:t>。</w:t>
      </w:r>
    </w:p>
    <w:p w14:paraId="25C7BF26" w14:textId="77777777" w:rsidR="0083268D" w:rsidRPr="007A5B05" w:rsidRDefault="0083268D" w:rsidP="00F667AE">
      <w:pPr>
        <w:pStyle w:val="a3"/>
        <w:spacing w:before="0" w:line="360" w:lineRule="auto"/>
        <w:ind w:left="0" w:firstLineChars="200" w:firstLine="480"/>
        <w:jc w:val="both"/>
        <w:rPr>
          <w:rFonts w:ascii="Times New Roman" w:hAnsi="Times New Roman"/>
          <w:lang w:eastAsia="zh-CN"/>
        </w:rPr>
      </w:pPr>
      <w:r w:rsidRPr="007A5B05">
        <w:rPr>
          <w:rFonts w:ascii="Times New Roman"/>
          <w:lang w:eastAsia="zh-CN"/>
        </w:rPr>
        <w:t>（</w:t>
      </w:r>
      <w:r w:rsidR="00DE73D7" w:rsidRPr="007A5B05">
        <w:rPr>
          <w:rFonts w:ascii="Times New Roman" w:hAnsi="Times New Roman"/>
          <w:lang w:eastAsia="zh-CN"/>
        </w:rPr>
        <w:t>1</w:t>
      </w:r>
      <w:r w:rsidR="00DE73D7" w:rsidRPr="007A5B05">
        <w:rPr>
          <w:rFonts w:ascii="Times New Roman"/>
          <w:lang w:eastAsia="zh-CN"/>
        </w:rPr>
        <w:t>）车间布置设计；</w:t>
      </w:r>
    </w:p>
    <w:p w14:paraId="7AFCE187" w14:textId="77777777" w:rsidR="0083268D" w:rsidRPr="007A5B05" w:rsidRDefault="0083268D" w:rsidP="00F667AE">
      <w:pPr>
        <w:pStyle w:val="a3"/>
        <w:spacing w:before="0" w:line="360" w:lineRule="auto"/>
        <w:ind w:left="0" w:firstLineChars="200" w:firstLine="480"/>
        <w:jc w:val="both"/>
        <w:rPr>
          <w:rFonts w:ascii="Times New Roman" w:hAnsi="Times New Roman"/>
          <w:lang w:eastAsia="zh-CN"/>
        </w:rPr>
      </w:pPr>
      <w:r w:rsidRPr="007A5B05">
        <w:rPr>
          <w:rFonts w:ascii="Times New Roman"/>
          <w:lang w:eastAsia="zh-CN"/>
        </w:rPr>
        <w:t>（</w:t>
      </w:r>
      <w:r w:rsidR="00DE73D7" w:rsidRPr="007A5B05">
        <w:rPr>
          <w:rFonts w:ascii="Times New Roman" w:hAnsi="Times New Roman"/>
          <w:lang w:eastAsia="zh-CN"/>
        </w:rPr>
        <w:t>2</w:t>
      </w:r>
      <w:r w:rsidR="00DE73D7" w:rsidRPr="007A5B05">
        <w:rPr>
          <w:rFonts w:ascii="Times New Roman"/>
          <w:lang w:eastAsia="zh-CN"/>
        </w:rPr>
        <w:t>）车间主要工艺管道配管设计；</w:t>
      </w:r>
    </w:p>
    <w:p w14:paraId="5264F83F" w14:textId="77777777" w:rsidR="00DE73D7" w:rsidRDefault="0083268D" w:rsidP="00F667AE">
      <w:pPr>
        <w:pStyle w:val="a3"/>
        <w:spacing w:before="0" w:line="360" w:lineRule="auto"/>
        <w:ind w:left="0" w:firstLineChars="200" w:firstLine="480"/>
        <w:jc w:val="both"/>
        <w:rPr>
          <w:rFonts w:ascii="Times New Roman"/>
          <w:lang w:eastAsia="zh-CN"/>
        </w:rPr>
      </w:pPr>
      <w:r w:rsidRPr="007A5B05">
        <w:rPr>
          <w:rFonts w:ascii="Times New Roman"/>
          <w:lang w:eastAsia="zh-CN"/>
        </w:rPr>
        <w:t>（</w:t>
      </w:r>
      <w:r w:rsidR="00DE73D7" w:rsidRPr="007A5B05">
        <w:rPr>
          <w:rFonts w:ascii="Times New Roman" w:hAnsi="Times New Roman"/>
          <w:lang w:eastAsia="zh-CN"/>
        </w:rPr>
        <w:t>3</w:t>
      </w:r>
      <w:r w:rsidR="00DE73D7" w:rsidRPr="007A5B05">
        <w:rPr>
          <w:rFonts w:ascii="Times New Roman"/>
          <w:lang w:eastAsia="zh-CN"/>
        </w:rPr>
        <w:t>）绘制车间平面布置图</w:t>
      </w:r>
      <w:r w:rsidRPr="007A5B05">
        <w:rPr>
          <w:rFonts w:ascii="Times New Roman"/>
          <w:lang w:eastAsia="zh-CN"/>
        </w:rPr>
        <w:t>。</w:t>
      </w:r>
    </w:p>
    <w:p w14:paraId="06945AA3" w14:textId="77777777" w:rsidR="00DE73D7" w:rsidRPr="007A5B05" w:rsidRDefault="00DE73D7" w:rsidP="0075188F">
      <w:pPr>
        <w:pStyle w:val="1"/>
        <w:spacing w:line="360" w:lineRule="auto"/>
        <w:ind w:left="0"/>
        <w:jc w:val="both"/>
        <w:rPr>
          <w:rFonts w:ascii="Times New Roman" w:hAnsi="Times New Roman"/>
          <w:b w:val="0"/>
          <w:bCs w:val="0"/>
          <w:lang w:eastAsia="zh-CN"/>
        </w:rPr>
      </w:pPr>
      <w:r w:rsidRPr="007A5B05">
        <w:rPr>
          <w:rFonts w:ascii="Times New Roman" w:hAnsi="Times New Roman"/>
          <w:lang w:eastAsia="zh-CN"/>
        </w:rPr>
        <w:t>5</w:t>
      </w:r>
      <w:r w:rsidRPr="007A5B05">
        <w:rPr>
          <w:rFonts w:ascii="Times New Roman"/>
          <w:lang w:eastAsia="zh-CN"/>
        </w:rPr>
        <w:t>、装置总体布置设计</w:t>
      </w:r>
    </w:p>
    <w:p w14:paraId="0465D937" w14:textId="77777777" w:rsidR="00430021" w:rsidRPr="007A5B05" w:rsidRDefault="00430021" w:rsidP="00430021">
      <w:pPr>
        <w:pStyle w:val="a3"/>
        <w:spacing w:before="0" w:line="360" w:lineRule="auto"/>
        <w:ind w:left="0" w:firstLineChars="200" w:firstLine="480"/>
        <w:jc w:val="both"/>
        <w:rPr>
          <w:rFonts w:ascii="Times New Roman" w:hAnsi="Times New Roman"/>
          <w:lang w:eastAsia="zh-CN"/>
        </w:rPr>
      </w:pPr>
      <w:r w:rsidRPr="007A5B05">
        <w:rPr>
          <w:rFonts w:ascii="Times New Roman"/>
          <w:lang w:eastAsia="zh-CN"/>
        </w:rPr>
        <w:t>（</w:t>
      </w:r>
      <w:r w:rsidR="00DE73D7" w:rsidRPr="007A5B05">
        <w:rPr>
          <w:rFonts w:ascii="Times New Roman" w:hAnsi="Times New Roman"/>
          <w:lang w:eastAsia="zh-CN"/>
        </w:rPr>
        <w:t>1</w:t>
      </w:r>
      <w:r w:rsidR="00DE73D7" w:rsidRPr="007A5B05">
        <w:rPr>
          <w:rFonts w:ascii="Times New Roman"/>
          <w:lang w:eastAsia="zh-CN"/>
        </w:rPr>
        <w:t>）对主要工艺车间、辅助车间、原料及产品储存区、中心控制室、分析化验室、行政管理及生活等辅助用房、设备检修区、三废处理区、安全生产设施、厂区内部道路等进行合理的布置，并对方案进行必要的说明；</w:t>
      </w:r>
    </w:p>
    <w:p w14:paraId="524AB6B8" w14:textId="77777777" w:rsidR="00DE73D7" w:rsidRDefault="00430021" w:rsidP="00430021">
      <w:pPr>
        <w:pStyle w:val="a3"/>
        <w:spacing w:before="0" w:line="360" w:lineRule="auto"/>
        <w:ind w:left="0" w:firstLineChars="200" w:firstLine="480"/>
        <w:jc w:val="both"/>
        <w:rPr>
          <w:rFonts w:ascii="Times New Roman"/>
          <w:lang w:eastAsia="zh-CN"/>
        </w:rPr>
      </w:pPr>
      <w:r w:rsidRPr="007A5B05">
        <w:rPr>
          <w:rFonts w:ascii="Times New Roman"/>
          <w:lang w:eastAsia="zh-CN"/>
        </w:rPr>
        <w:t>（</w:t>
      </w:r>
      <w:r w:rsidR="004C6B8C">
        <w:rPr>
          <w:rFonts w:ascii="Times New Roman" w:hAnsi="Times New Roman"/>
          <w:lang w:eastAsia="zh-CN"/>
        </w:rPr>
        <w:t>2</w:t>
      </w:r>
      <w:r w:rsidR="00DE73D7" w:rsidRPr="007A5B05">
        <w:rPr>
          <w:rFonts w:ascii="Times New Roman"/>
          <w:lang w:eastAsia="zh-CN"/>
        </w:rPr>
        <w:t>）</w:t>
      </w:r>
      <w:r w:rsidR="004639BD" w:rsidRPr="007A5B05">
        <w:rPr>
          <w:rFonts w:ascii="Times New Roman"/>
          <w:lang w:eastAsia="zh-CN"/>
        </w:rPr>
        <w:t>绘制厂区平面布置总图</w:t>
      </w:r>
      <w:r w:rsidR="00DE73D7" w:rsidRPr="007A5B05">
        <w:rPr>
          <w:rFonts w:ascii="Times New Roman"/>
          <w:lang w:eastAsia="zh-CN"/>
        </w:rPr>
        <w:t>。</w:t>
      </w:r>
    </w:p>
    <w:p w14:paraId="1750A356" w14:textId="77777777" w:rsidR="00251123" w:rsidRDefault="00251123" w:rsidP="00251123">
      <w:pPr>
        <w:pStyle w:val="1"/>
        <w:spacing w:line="360" w:lineRule="auto"/>
        <w:ind w:left="0"/>
        <w:jc w:val="both"/>
        <w:rPr>
          <w:rFonts w:ascii="Times New Roman"/>
          <w:lang w:eastAsia="zh-CN"/>
        </w:rPr>
      </w:pPr>
      <w:r w:rsidRPr="00251123">
        <w:rPr>
          <w:rFonts w:ascii="Times New Roman" w:hint="eastAsia"/>
          <w:lang w:eastAsia="zh-CN"/>
        </w:rPr>
        <w:t>6</w:t>
      </w:r>
      <w:r w:rsidRPr="00251123">
        <w:rPr>
          <w:rFonts w:ascii="Times New Roman"/>
          <w:lang w:eastAsia="zh-CN"/>
        </w:rPr>
        <w:t>、</w:t>
      </w:r>
      <w:r w:rsidRPr="00251123">
        <w:rPr>
          <w:rFonts w:ascii="Times New Roman" w:hint="eastAsia"/>
          <w:lang w:eastAsia="zh-CN"/>
        </w:rPr>
        <w:t>经济分析与评价基础数据</w:t>
      </w:r>
    </w:p>
    <w:p w14:paraId="0B96E2B4" w14:textId="77777777" w:rsidR="00251123" w:rsidRDefault="00251123" w:rsidP="00430021">
      <w:pPr>
        <w:pStyle w:val="a3"/>
        <w:spacing w:before="0" w:line="360" w:lineRule="auto"/>
        <w:ind w:left="0" w:firstLineChars="200" w:firstLine="480"/>
        <w:jc w:val="both"/>
        <w:rPr>
          <w:rFonts w:ascii="Times New Roman"/>
          <w:lang w:eastAsia="zh-CN"/>
        </w:rPr>
      </w:pPr>
      <w:r>
        <w:rPr>
          <w:rFonts w:ascii="Times New Roman" w:hint="eastAsia"/>
          <w:lang w:eastAsia="zh-CN"/>
        </w:rPr>
        <w:t>根据调研获得的经济数据（可以参考一下价格数据）对设计方案进行经济分析与评价：</w:t>
      </w:r>
    </w:p>
    <w:p w14:paraId="3683B94E" w14:textId="77777777" w:rsidR="00251123" w:rsidRDefault="00251123" w:rsidP="00430021">
      <w:pPr>
        <w:pStyle w:val="a3"/>
        <w:spacing w:before="0" w:line="360" w:lineRule="auto"/>
        <w:ind w:left="0" w:firstLineChars="200" w:firstLine="480"/>
        <w:jc w:val="both"/>
        <w:rPr>
          <w:rFonts w:ascii="Times New Roman"/>
          <w:lang w:eastAsia="zh-CN"/>
        </w:rPr>
      </w:pPr>
      <w:r>
        <w:rPr>
          <w:rFonts w:ascii="Times New Roman" w:hint="eastAsia"/>
          <w:lang w:eastAsia="zh-CN"/>
        </w:rPr>
        <w:t>（</w:t>
      </w:r>
      <w:r>
        <w:rPr>
          <w:rFonts w:ascii="Times New Roman" w:hint="eastAsia"/>
          <w:lang w:eastAsia="zh-CN"/>
        </w:rPr>
        <w:t>1</w:t>
      </w:r>
      <w:r>
        <w:rPr>
          <w:rFonts w:ascii="Times New Roman" w:hint="eastAsia"/>
          <w:lang w:eastAsia="zh-CN"/>
        </w:rPr>
        <w:t>）</w:t>
      </w:r>
      <w:r>
        <w:rPr>
          <w:rFonts w:ascii="Times New Roman" w:hint="eastAsia"/>
          <w:lang w:eastAsia="zh-CN"/>
        </w:rPr>
        <w:t>304</w:t>
      </w:r>
      <w:r>
        <w:rPr>
          <w:rFonts w:ascii="Times New Roman" w:hint="eastAsia"/>
          <w:lang w:eastAsia="zh-CN"/>
        </w:rPr>
        <w:t>不锈钢：</w:t>
      </w:r>
      <w:r>
        <w:rPr>
          <w:rFonts w:ascii="Times New Roman" w:hint="eastAsia"/>
          <w:lang w:eastAsia="zh-CN"/>
        </w:rPr>
        <w:t>18000</w:t>
      </w:r>
      <w:r>
        <w:rPr>
          <w:rFonts w:ascii="Times New Roman" w:hint="eastAsia"/>
          <w:lang w:eastAsia="zh-CN"/>
        </w:rPr>
        <w:t>元</w:t>
      </w:r>
      <w:r>
        <w:rPr>
          <w:rFonts w:ascii="Times New Roman"/>
          <w:lang w:eastAsia="zh-CN"/>
        </w:rPr>
        <w:t>/</w:t>
      </w:r>
      <w:r>
        <w:rPr>
          <w:rFonts w:ascii="Times New Roman" w:hint="eastAsia"/>
          <w:lang w:eastAsia="zh-CN"/>
        </w:rPr>
        <w:t>吨。</w:t>
      </w:r>
    </w:p>
    <w:p w14:paraId="7668BBBA" w14:textId="77777777" w:rsidR="00251123" w:rsidRDefault="00251123" w:rsidP="00430021">
      <w:pPr>
        <w:pStyle w:val="a3"/>
        <w:spacing w:before="0" w:line="360" w:lineRule="auto"/>
        <w:ind w:left="0" w:firstLineChars="200" w:firstLine="480"/>
        <w:jc w:val="both"/>
        <w:rPr>
          <w:rFonts w:ascii="Times New Roman"/>
          <w:lang w:eastAsia="zh-CN"/>
        </w:rPr>
      </w:pPr>
      <w:r>
        <w:rPr>
          <w:rFonts w:ascii="Times New Roman" w:hint="eastAsia"/>
          <w:lang w:eastAsia="zh-CN"/>
        </w:rPr>
        <w:t>（</w:t>
      </w:r>
      <w:r>
        <w:rPr>
          <w:rFonts w:ascii="Times New Roman" w:hint="eastAsia"/>
          <w:lang w:eastAsia="zh-CN"/>
        </w:rPr>
        <w:t>2</w:t>
      </w:r>
      <w:r>
        <w:rPr>
          <w:rFonts w:ascii="Times New Roman" w:hint="eastAsia"/>
          <w:lang w:eastAsia="zh-CN"/>
        </w:rPr>
        <w:t>）中低压</w:t>
      </w:r>
      <w:r w:rsidR="008D6113">
        <w:rPr>
          <w:rFonts w:ascii="Times New Roman" w:hint="eastAsia"/>
          <w:lang w:eastAsia="zh-CN"/>
        </w:rPr>
        <w:t>（</w:t>
      </w:r>
      <w:r w:rsidR="008D6113">
        <w:rPr>
          <w:rFonts w:ascii="Times New Roman" w:hint="eastAsia"/>
          <w:lang w:eastAsia="zh-CN"/>
        </w:rPr>
        <w:t>M4MPa</w:t>
      </w:r>
      <w:r w:rsidR="008D6113">
        <w:rPr>
          <w:rFonts w:ascii="Times New Roman" w:hint="eastAsia"/>
          <w:lang w:eastAsia="zh-CN"/>
        </w:rPr>
        <w:t>）碳钢：</w:t>
      </w:r>
      <w:r w:rsidR="008D6113">
        <w:rPr>
          <w:rFonts w:ascii="Times New Roman" w:hint="eastAsia"/>
          <w:lang w:eastAsia="zh-CN"/>
        </w:rPr>
        <w:t>6000</w:t>
      </w:r>
      <w:r w:rsidR="008D6113">
        <w:rPr>
          <w:rFonts w:ascii="Times New Roman" w:hint="eastAsia"/>
          <w:lang w:eastAsia="zh-CN"/>
        </w:rPr>
        <w:t>元</w:t>
      </w:r>
      <w:r w:rsidR="008D6113">
        <w:rPr>
          <w:rFonts w:ascii="Times New Roman"/>
          <w:lang w:eastAsia="zh-CN"/>
        </w:rPr>
        <w:t>/</w:t>
      </w:r>
      <w:r w:rsidR="008D6113">
        <w:rPr>
          <w:rFonts w:ascii="Times New Roman" w:hint="eastAsia"/>
          <w:lang w:eastAsia="zh-CN"/>
        </w:rPr>
        <w:t>吨。</w:t>
      </w:r>
    </w:p>
    <w:p w14:paraId="2AF6B8F8" w14:textId="77777777" w:rsidR="008D6113" w:rsidRDefault="008D6113" w:rsidP="00430021">
      <w:pPr>
        <w:pStyle w:val="a3"/>
        <w:spacing w:before="0" w:line="360" w:lineRule="auto"/>
        <w:ind w:left="0" w:firstLineChars="200" w:firstLine="480"/>
        <w:jc w:val="both"/>
        <w:rPr>
          <w:rFonts w:ascii="Times New Roman"/>
          <w:lang w:eastAsia="zh-CN"/>
        </w:rPr>
      </w:pPr>
      <w:r>
        <w:rPr>
          <w:rFonts w:ascii="Times New Roman" w:hint="eastAsia"/>
          <w:lang w:eastAsia="zh-CN"/>
        </w:rPr>
        <w:t>（</w:t>
      </w:r>
      <w:r>
        <w:rPr>
          <w:rFonts w:ascii="Times New Roman" w:hint="eastAsia"/>
          <w:lang w:eastAsia="zh-CN"/>
        </w:rPr>
        <w:t>3</w:t>
      </w:r>
      <w:r>
        <w:rPr>
          <w:rFonts w:ascii="Times New Roman" w:hint="eastAsia"/>
          <w:lang w:eastAsia="zh-CN"/>
        </w:rPr>
        <w:t>）高压碳钢：</w:t>
      </w:r>
      <w:r>
        <w:rPr>
          <w:rFonts w:ascii="Times New Roman" w:hint="eastAsia"/>
          <w:lang w:eastAsia="zh-CN"/>
        </w:rPr>
        <w:t>9000</w:t>
      </w:r>
      <w:r>
        <w:rPr>
          <w:rFonts w:ascii="Times New Roman" w:hint="eastAsia"/>
          <w:lang w:eastAsia="zh-CN"/>
        </w:rPr>
        <w:t>元</w:t>
      </w:r>
      <w:r>
        <w:rPr>
          <w:rFonts w:ascii="Times New Roman"/>
          <w:lang w:eastAsia="zh-CN"/>
        </w:rPr>
        <w:t>/</w:t>
      </w:r>
      <w:r>
        <w:rPr>
          <w:rFonts w:ascii="Times New Roman" w:hint="eastAsia"/>
          <w:lang w:eastAsia="zh-CN"/>
        </w:rPr>
        <w:t>吨。</w:t>
      </w:r>
    </w:p>
    <w:p w14:paraId="5622D93C" w14:textId="77777777" w:rsidR="008D6113" w:rsidRDefault="008D6113" w:rsidP="00430021">
      <w:pPr>
        <w:pStyle w:val="a3"/>
        <w:spacing w:before="0" w:line="360" w:lineRule="auto"/>
        <w:ind w:left="0" w:firstLineChars="200" w:firstLine="480"/>
        <w:jc w:val="both"/>
        <w:rPr>
          <w:rFonts w:ascii="Times New Roman"/>
          <w:lang w:eastAsia="zh-CN"/>
        </w:rPr>
      </w:pPr>
      <w:r>
        <w:rPr>
          <w:rFonts w:ascii="Times New Roman" w:hint="eastAsia"/>
          <w:lang w:eastAsia="zh-CN"/>
        </w:rPr>
        <w:t>（</w:t>
      </w:r>
      <w:r>
        <w:rPr>
          <w:rFonts w:ascii="Times New Roman" w:hint="eastAsia"/>
          <w:lang w:eastAsia="zh-CN"/>
        </w:rPr>
        <w:t>4</w:t>
      </w:r>
      <w:r>
        <w:rPr>
          <w:rFonts w:ascii="Times New Roman" w:hint="eastAsia"/>
          <w:lang w:eastAsia="zh-CN"/>
        </w:rPr>
        <w:t>）其它特殊不锈钢按市场调研数据定价。</w:t>
      </w:r>
    </w:p>
    <w:p w14:paraId="11F4B628" w14:textId="77777777" w:rsidR="008D6113" w:rsidRDefault="008D6113" w:rsidP="00430021">
      <w:pPr>
        <w:pStyle w:val="a3"/>
        <w:spacing w:before="0" w:line="360" w:lineRule="auto"/>
        <w:ind w:left="0" w:firstLineChars="200" w:firstLine="480"/>
        <w:jc w:val="both"/>
        <w:rPr>
          <w:rFonts w:ascii="Times New Roman"/>
          <w:lang w:eastAsia="zh-CN"/>
        </w:rPr>
      </w:pPr>
      <w:r>
        <w:rPr>
          <w:rFonts w:ascii="Times New Roman" w:hint="eastAsia"/>
          <w:lang w:eastAsia="zh-CN"/>
        </w:rPr>
        <w:t>（</w:t>
      </w:r>
      <w:r>
        <w:rPr>
          <w:rFonts w:ascii="Times New Roman" w:hint="eastAsia"/>
          <w:lang w:eastAsia="zh-CN"/>
        </w:rPr>
        <w:t>5</w:t>
      </w:r>
      <w:r>
        <w:rPr>
          <w:rFonts w:ascii="Times New Roman" w:hint="eastAsia"/>
          <w:lang w:eastAsia="zh-CN"/>
        </w:rPr>
        <w:t>）低压蒸汽（</w:t>
      </w:r>
      <w:r>
        <w:rPr>
          <w:rFonts w:ascii="Times New Roman" w:hint="eastAsia"/>
          <w:lang w:eastAsia="zh-CN"/>
        </w:rPr>
        <w:t>0.8MPa</w:t>
      </w:r>
      <w:r>
        <w:rPr>
          <w:rFonts w:ascii="Times New Roman" w:hint="eastAsia"/>
          <w:lang w:eastAsia="zh-CN"/>
        </w:rPr>
        <w:t>）：</w:t>
      </w:r>
      <w:r>
        <w:rPr>
          <w:rFonts w:ascii="Times New Roman" w:hint="eastAsia"/>
          <w:lang w:eastAsia="zh-CN"/>
        </w:rPr>
        <w:t>200</w:t>
      </w:r>
      <w:r>
        <w:rPr>
          <w:rFonts w:ascii="Times New Roman" w:hint="eastAsia"/>
          <w:lang w:eastAsia="zh-CN"/>
        </w:rPr>
        <w:t>元</w:t>
      </w:r>
      <w:r>
        <w:rPr>
          <w:rFonts w:ascii="Times New Roman"/>
          <w:lang w:eastAsia="zh-CN"/>
        </w:rPr>
        <w:t>/</w:t>
      </w:r>
      <w:r>
        <w:rPr>
          <w:rFonts w:ascii="Times New Roman" w:hint="eastAsia"/>
          <w:lang w:eastAsia="zh-CN"/>
        </w:rPr>
        <w:t>吨。</w:t>
      </w:r>
    </w:p>
    <w:p w14:paraId="73FCCA76" w14:textId="77777777" w:rsidR="008D6113" w:rsidRDefault="008D6113" w:rsidP="00430021">
      <w:pPr>
        <w:pStyle w:val="a3"/>
        <w:spacing w:before="0" w:line="360" w:lineRule="auto"/>
        <w:ind w:left="0" w:firstLineChars="200" w:firstLine="480"/>
        <w:jc w:val="both"/>
        <w:rPr>
          <w:rFonts w:ascii="Times New Roman"/>
          <w:lang w:eastAsia="zh-CN"/>
        </w:rPr>
      </w:pPr>
      <w:r>
        <w:rPr>
          <w:rFonts w:ascii="Times New Roman" w:hint="eastAsia"/>
          <w:lang w:eastAsia="zh-CN"/>
        </w:rPr>
        <w:t>（</w:t>
      </w:r>
      <w:r>
        <w:rPr>
          <w:rFonts w:ascii="Times New Roman" w:hint="eastAsia"/>
          <w:lang w:eastAsia="zh-CN"/>
        </w:rPr>
        <w:t>6</w:t>
      </w:r>
      <w:r>
        <w:rPr>
          <w:rFonts w:ascii="Times New Roman" w:hint="eastAsia"/>
          <w:lang w:eastAsia="zh-CN"/>
        </w:rPr>
        <w:t>）中压蒸汽（</w:t>
      </w:r>
      <w:r>
        <w:rPr>
          <w:rFonts w:ascii="Times New Roman" w:hint="eastAsia"/>
          <w:lang w:eastAsia="zh-CN"/>
        </w:rPr>
        <w:t>4MPa</w:t>
      </w:r>
      <w:r>
        <w:rPr>
          <w:rFonts w:ascii="Times New Roman"/>
          <w:lang w:eastAsia="zh-CN"/>
        </w:rPr>
        <w:t>）</w:t>
      </w:r>
      <w:r>
        <w:rPr>
          <w:rFonts w:ascii="Times New Roman" w:hint="eastAsia"/>
          <w:lang w:eastAsia="zh-CN"/>
        </w:rPr>
        <w:t>:240</w:t>
      </w:r>
      <w:r>
        <w:rPr>
          <w:rFonts w:ascii="Times New Roman" w:hint="eastAsia"/>
          <w:lang w:eastAsia="zh-CN"/>
        </w:rPr>
        <w:t>元</w:t>
      </w:r>
      <w:r>
        <w:rPr>
          <w:rFonts w:ascii="Times New Roman"/>
          <w:lang w:eastAsia="zh-CN"/>
        </w:rPr>
        <w:t>/</w:t>
      </w:r>
      <w:r>
        <w:rPr>
          <w:rFonts w:ascii="Times New Roman" w:hint="eastAsia"/>
          <w:lang w:eastAsia="zh-CN"/>
        </w:rPr>
        <w:t>吨。</w:t>
      </w:r>
    </w:p>
    <w:p w14:paraId="43EFF7F8" w14:textId="77777777" w:rsidR="008D6113" w:rsidRDefault="008D6113" w:rsidP="00430021">
      <w:pPr>
        <w:pStyle w:val="a3"/>
        <w:spacing w:before="0" w:line="360" w:lineRule="auto"/>
        <w:ind w:left="0" w:firstLineChars="200" w:firstLine="480"/>
        <w:jc w:val="both"/>
        <w:rPr>
          <w:rFonts w:ascii="Times New Roman"/>
          <w:lang w:eastAsia="zh-CN"/>
        </w:rPr>
      </w:pPr>
      <w:r>
        <w:rPr>
          <w:rFonts w:ascii="Times New Roman" w:hint="eastAsia"/>
          <w:lang w:eastAsia="zh-CN"/>
        </w:rPr>
        <w:t>（</w:t>
      </w:r>
      <w:r>
        <w:rPr>
          <w:rFonts w:ascii="Times New Roman" w:hint="eastAsia"/>
          <w:lang w:eastAsia="zh-CN"/>
        </w:rPr>
        <w:t>7</w:t>
      </w:r>
      <w:r>
        <w:rPr>
          <w:rFonts w:ascii="Times New Roman" w:hint="eastAsia"/>
          <w:lang w:eastAsia="zh-CN"/>
        </w:rPr>
        <w:t>）电：</w:t>
      </w:r>
      <w:r>
        <w:rPr>
          <w:rFonts w:ascii="Times New Roman" w:hint="eastAsia"/>
          <w:lang w:eastAsia="zh-CN"/>
        </w:rPr>
        <w:t>0.75</w:t>
      </w:r>
      <w:r>
        <w:rPr>
          <w:rFonts w:ascii="Times New Roman" w:hint="eastAsia"/>
          <w:lang w:eastAsia="zh-CN"/>
        </w:rPr>
        <w:t>元</w:t>
      </w:r>
      <w:r>
        <w:rPr>
          <w:rFonts w:ascii="Times New Roman"/>
          <w:lang w:eastAsia="zh-CN"/>
        </w:rPr>
        <w:t>/</w:t>
      </w:r>
      <w:r>
        <w:rPr>
          <w:rFonts w:ascii="Times New Roman" w:hint="eastAsia"/>
          <w:lang w:eastAsia="zh-CN"/>
        </w:rPr>
        <w:t>千瓦时。</w:t>
      </w:r>
    </w:p>
    <w:p w14:paraId="6808BC88" w14:textId="77777777" w:rsidR="008D6113" w:rsidRDefault="008D6113" w:rsidP="00430021">
      <w:pPr>
        <w:pStyle w:val="a3"/>
        <w:spacing w:before="0" w:line="360" w:lineRule="auto"/>
        <w:ind w:left="0" w:firstLineChars="200" w:firstLine="480"/>
        <w:jc w:val="both"/>
        <w:rPr>
          <w:rFonts w:ascii="Times New Roman"/>
          <w:lang w:eastAsia="zh-CN"/>
        </w:rPr>
      </w:pPr>
      <w:r>
        <w:rPr>
          <w:rFonts w:ascii="Times New Roman" w:hint="eastAsia"/>
          <w:lang w:eastAsia="zh-CN"/>
        </w:rPr>
        <w:t>（</w:t>
      </w:r>
      <w:r w:rsidR="0063388A">
        <w:rPr>
          <w:rFonts w:ascii="Times New Roman" w:hint="eastAsia"/>
          <w:lang w:eastAsia="zh-CN"/>
        </w:rPr>
        <w:t>8</w:t>
      </w:r>
      <w:r>
        <w:rPr>
          <w:rFonts w:ascii="Times New Roman" w:hint="eastAsia"/>
          <w:lang w:eastAsia="zh-CN"/>
        </w:rPr>
        <w:t>）工艺软水：</w:t>
      </w:r>
      <w:r>
        <w:rPr>
          <w:rFonts w:ascii="Times New Roman" w:hint="eastAsia"/>
          <w:lang w:eastAsia="zh-CN"/>
        </w:rPr>
        <w:t>10</w:t>
      </w:r>
      <w:r>
        <w:rPr>
          <w:rFonts w:ascii="Times New Roman" w:hint="eastAsia"/>
          <w:lang w:eastAsia="zh-CN"/>
        </w:rPr>
        <w:t>元</w:t>
      </w:r>
      <w:r>
        <w:rPr>
          <w:rFonts w:ascii="Times New Roman"/>
          <w:lang w:eastAsia="zh-CN"/>
        </w:rPr>
        <w:t>/</w:t>
      </w:r>
      <w:r>
        <w:rPr>
          <w:rFonts w:ascii="Times New Roman" w:hint="eastAsia"/>
          <w:lang w:eastAsia="zh-CN"/>
        </w:rPr>
        <w:t>吨。</w:t>
      </w:r>
    </w:p>
    <w:p w14:paraId="3235ACA3" w14:textId="77777777" w:rsidR="008D6113" w:rsidRDefault="008D6113" w:rsidP="00430021">
      <w:pPr>
        <w:pStyle w:val="a3"/>
        <w:spacing w:before="0" w:line="360" w:lineRule="auto"/>
        <w:ind w:left="0" w:firstLineChars="200" w:firstLine="480"/>
        <w:jc w:val="both"/>
        <w:rPr>
          <w:rFonts w:ascii="Times New Roman"/>
          <w:lang w:eastAsia="zh-CN"/>
        </w:rPr>
      </w:pPr>
      <w:r>
        <w:rPr>
          <w:rFonts w:ascii="Times New Roman" w:hint="eastAsia"/>
          <w:lang w:eastAsia="zh-CN"/>
        </w:rPr>
        <w:t>（</w:t>
      </w:r>
      <w:r w:rsidR="0063388A">
        <w:rPr>
          <w:rFonts w:ascii="Times New Roman" w:hint="eastAsia"/>
          <w:lang w:eastAsia="zh-CN"/>
        </w:rPr>
        <w:t>9</w:t>
      </w:r>
      <w:r>
        <w:rPr>
          <w:rFonts w:ascii="Times New Roman" w:hint="eastAsia"/>
          <w:lang w:eastAsia="zh-CN"/>
        </w:rPr>
        <w:t>）冷却水：</w:t>
      </w:r>
      <w:r>
        <w:rPr>
          <w:rFonts w:ascii="Times New Roman" w:hint="eastAsia"/>
          <w:lang w:eastAsia="zh-CN"/>
        </w:rPr>
        <w:t>1</w:t>
      </w:r>
      <w:r>
        <w:rPr>
          <w:rFonts w:ascii="Times New Roman" w:hint="eastAsia"/>
          <w:lang w:eastAsia="zh-CN"/>
        </w:rPr>
        <w:t>元</w:t>
      </w:r>
      <w:r>
        <w:rPr>
          <w:rFonts w:ascii="Times New Roman"/>
          <w:lang w:eastAsia="zh-CN"/>
        </w:rPr>
        <w:t>/</w:t>
      </w:r>
      <w:r>
        <w:rPr>
          <w:rFonts w:ascii="Times New Roman" w:hint="eastAsia"/>
          <w:lang w:eastAsia="zh-CN"/>
        </w:rPr>
        <w:t>吨。</w:t>
      </w:r>
    </w:p>
    <w:p w14:paraId="502CAD06" w14:textId="77777777" w:rsidR="008D6113" w:rsidRDefault="008D6113" w:rsidP="00430021">
      <w:pPr>
        <w:pStyle w:val="a3"/>
        <w:spacing w:before="0" w:line="360" w:lineRule="auto"/>
        <w:ind w:left="0" w:firstLineChars="200" w:firstLine="480"/>
        <w:jc w:val="both"/>
        <w:rPr>
          <w:rFonts w:ascii="Times New Roman"/>
          <w:lang w:eastAsia="zh-CN"/>
        </w:rPr>
      </w:pPr>
      <w:r>
        <w:rPr>
          <w:rFonts w:ascii="Times New Roman" w:hint="eastAsia"/>
          <w:lang w:eastAsia="zh-CN"/>
        </w:rPr>
        <w:t>（</w:t>
      </w:r>
      <w:r w:rsidR="0063388A">
        <w:rPr>
          <w:rFonts w:ascii="Times New Roman" w:hint="eastAsia"/>
          <w:lang w:eastAsia="zh-CN"/>
        </w:rPr>
        <w:t>10</w:t>
      </w:r>
      <w:r>
        <w:rPr>
          <w:rFonts w:ascii="Times New Roman" w:hint="eastAsia"/>
          <w:lang w:eastAsia="zh-CN"/>
        </w:rPr>
        <w:t>）污水处理费：</w:t>
      </w:r>
      <w:r>
        <w:rPr>
          <w:rFonts w:ascii="Times New Roman" w:hint="eastAsia"/>
          <w:lang w:eastAsia="zh-CN"/>
        </w:rPr>
        <w:t>5</w:t>
      </w:r>
      <w:r>
        <w:rPr>
          <w:rFonts w:ascii="Times New Roman" w:hint="eastAsia"/>
          <w:lang w:eastAsia="zh-CN"/>
        </w:rPr>
        <w:t>元</w:t>
      </w:r>
      <w:r>
        <w:rPr>
          <w:rFonts w:ascii="Times New Roman"/>
          <w:lang w:eastAsia="zh-CN"/>
        </w:rPr>
        <w:t>/</w:t>
      </w:r>
      <w:r>
        <w:rPr>
          <w:rFonts w:ascii="Times New Roman" w:hint="eastAsia"/>
          <w:lang w:eastAsia="zh-CN"/>
        </w:rPr>
        <w:t>吨。</w:t>
      </w:r>
    </w:p>
    <w:p w14:paraId="5CF6A7C7" w14:textId="77777777" w:rsidR="0063388A" w:rsidRDefault="008D6113" w:rsidP="0063388A">
      <w:pPr>
        <w:pStyle w:val="a3"/>
        <w:spacing w:before="0" w:line="360" w:lineRule="auto"/>
        <w:ind w:left="0" w:firstLineChars="200" w:firstLine="480"/>
        <w:jc w:val="both"/>
        <w:rPr>
          <w:rFonts w:ascii="Times New Roman"/>
          <w:lang w:eastAsia="zh-CN"/>
        </w:rPr>
      </w:pPr>
      <w:r>
        <w:rPr>
          <w:rFonts w:ascii="Times New Roman" w:hint="eastAsia"/>
          <w:lang w:eastAsia="zh-CN"/>
        </w:rPr>
        <w:t>（</w:t>
      </w:r>
      <w:r>
        <w:rPr>
          <w:rFonts w:ascii="Times New Roman" w:hint="eastAsia"/>
          <w:lang w:eastAsia="zh-CN"/>
        </w:rPr>
        <w:t>1</w:t>
      </w:r>
      <w:r w:rsidR="0063388A">
        <w:rPr>
          <w:rFonts w:ascii="Times New Roman" w:hint="eastAsia"/>
          <w:lang w:eastAsia="zh-CN"/>
        </w:rPr>
        <w:t>1</w:t>
      </w:r>
      <w:r>
        <w:rPr>
          <w:rFonts w:ascii="Times New Roman" w:hint="eastAsia"/>
          <w:lang w:eastAsia="zh-CN"/>
        </w:rPr>
        <w:t>）</w:t>
      </w:r>
      <w:r w:rsidR="0063388A">
        <w:rPr>
          <w:rFonts w:ascii="Times New Roman" w:hint="eastAsia"/>
          <w:lang w:eastAsia="zh-CN"/>
        </w:rPr>
        <w:t>人工平均成本：</w:t>
      </w:r>
      <w:r w:rsidR="0063388A">
        <w:rPr>
          <w:rFonts w:ascii="Times New Roman" w:hint="eastAsia"/>
          <w:lang w:eastAsia="zh-CN"/>
        </w:rPr>
        <w:t>10000</w:t>
      </w:r>
      <w:r w:rsidR="0063388A">
        <w:rPr>
          <w:rFonts w:ascii="Times New Roman" w:hint="eastAsia"/>
          <w:lang w:eastAsia="zh-CN"/>
        </w:rPr>
        <w:t>元</w:t>
      </w:r>
      <w:r w:rsidR="0063388A">
        <w:rPr>
          <w:rFonts w:ascii="Times New Roman"/>
          <w:lang w:eastAsia="zh-CN"/>
        </w:rPr>
        <w:t>/</w:t>
      </w:r>
      <w:r w:rsidR="0063388A">
        <w:rPr>
          <w:rFonts w:ascii="Times New Roman" w:hint="eastAsia"/>
          <w:lang w:eastAsia="zh-CN"/>
        </w:rPr>
        <w:t>月</w:t>
      </w:r>
      <w:r w:rsidR="0063388A">
        <w:rPr>
          <w:rFonts w:ascii="Times New Roman" w:hAnsi="Times New Roman"/>
          <w:lang w:eastAsia="zh-CN"/>
        </w:rPr>
        <w:t>•</w:t>
      </w:r>
      <w:r w:rsidR="0063388A">
        <w:rPr>
          <w:rFonts w:ascii="Times New Roman" w:hint="eastAsia"/>
          <w:lang w:eastAsia="zh-CN"/>
        </w:rPr>
        <w:t>人（含五险一金）。</w:t>
      </w:r>
    </w:p>
    <w:p w14:paraId="7D8F6D02" w14:textId="77777777" w:rsidR="00DE73D7" w:rsidRPr="007A5B05" w:rsidRDefault="0063388A" w:rsidP="0075188F">
      <w:pPr>
        <w:pStyle w:val="1"/>
        <w:spacing w:line="360" w:lineRule="auto"/>
        <w:ind w:left="0"/>
        <w:jc w:val="both"/>
        <w:rPr>
          <w:rFonts w:ascii="Times New Roman" w:hAnsi="Times New Roman"/>
          <w:b w:val="0"/>
          <w:bCs w:val="0"/>
          <w:lang w:eastAsia="zh-CN"/>
        </w:rPr>
      </w:pPr>
      <w:r>
        <w:rPr>
          <w:rFonts w:ascii="Times New Roman" w:hAnsi="Times New Roman" w:hint="eastAsia"/>
          <w:lang w:eastAsia="zh-CN"/>
        </w:rPr>
        <w:t>7</w:t>
      </w:r>
      <w:r w:rsidR="00DE73D7" w:rsidRPr="007A5B05">
        <w:rPr>
          <w:rFonts w:ascii="Times New Roman"/>
          <w:lang w:eastAsia="zh-CN"/>
        </w:rPr>
        <w:t>、参赛作品应提交的材料</w:t>
      </w:r>
    </w:p>
    <w:p w14:paraId="0255DF44" w14:textId="77777777" w:rsidR="00DE73D7" w:rsidRPr="007A5B05" w:rsidRDefault="0063388A" w:rsidP="00430021">
      <w:pPr>
        <w:pStyle w:val="2"/>
        <w:spacing w:line="360" w:lineRule="auto"/>
        <w:ind w:left="0"/>
        <w:jc w:val="both"/>
        <w:rPr>
          <w:rFonts w:ascii="Times New Roman" w:hAnsi="Times New Roman"/>
          <w:b w:val="0"/>
          <w:bCs w:val="0"/>
          <w:lang w:eastAsia="zh-CN"/>
        </w:rPr>
      </w:pPr>
      <w:r>
        <w:rPr>
          <w:rFonts w:ascii="Times New Roman" w:hAnsi="Times New Roman" w:hint="eastAsia"/>
          <w:lang w:eastAsia="zh-CN"/>
        </w:rPr>
        <w:t>7</w:t>
      </w:r>
      <w:r w:rsidR="00DE73D7" w:rsidRPr="007A5B05">
        <w:rPr>
          <w:rFonts w:ascii="Times New Roman" w:hAnsi="Times New Roman"/>
          <w:lang w:eastAsia="zh-CN"/>
        </w:rPr>
        <w:t>.1</w:t>
      </w:r>
      <w:r w:rsidR="00DE73D7" w:rsidRPr="007A5B05">
        <w:rPr>
          <w:rFonts w:ascii="Times New Roman" w:hAnsi="Times New Roman"/>
          <w:spacing w:val="56"/>
          <w:lang w:eastAsia="zh-CN"/>
        </w:rPr>
        <w:t xml:space="preserve"> </w:t>
      </w:r>
      <w:r w:rsidR="00DE73D7" w:rsidRPr="007A5B05">
        <w:rPr>
          <w:rFonts w:ascii="Times New Roman"/>
          <w:lang w:eastAsia="zh-CN"/>
        </w:rPr>
        <w:t>必须提交的基本材料</w:t>
      </w:r>
    </w:p>
    <w:p w14:paraId="3362D8CB" w14:textId="77777777" w:rsidR="00430021" w:rsidRPr="007A5B05" w:rsidRDefault="00430021" w:rsidP="00430021">
      <w:pPr>
        <w:pStyle w:val="a3"/>
        <w:spacing w:before="0" w:line="360" w:lineRule="auto"/>
        <w:ind w:left="0" w:firstLineChars="200" w:firstLine="480"/>
        <w:jc w:val="both"/>
        <w:rPr>
          <w:rFonts w:ascii="Times New Roman" w:hAnsi="Times New Roman"/>
          <w:spacing w:val="-24"/>
          <w:lang w:eastAsia="zh-CN"/>
        </w:rPr>
      </w:pPr>
      <w:r w:rsidRPr="007A5B05">
        <w:rPr>
          <w:rFonts w:ascii="Times New Roman" w:hAnsi="Times New Roman"/>
          <w:lang w:eastAsia="zh-CN"/>
        </w:rPr>
        <w:t>（</w:t>
      </w:r>
      <w:r w:rsidR="00DE73D7" w:rsidRPr="007A5B05">
        <w:rPr>
          <w:rFonts w:ascii="Times New Roman" w:hAnsi="Times New Roman"/>
          <w:lang w:eastAsia="zh-CN"/>
        </w:rPr>
        <w:t>1</w:t>
      </w:r>
      <w:r w:rsidR="00DE73D7" w:rsidRPr="007A5B05">
        <w:rPr>
          <w:rFonts w:ascii="Times New Roman"/>
          <w:lang w:eastAsia="zh-CN"/>
        </w:rPr>
        <w:t>）项目可行性报告（篇幅控制在</w:t>
      </w:r>
      <w:r w:rsidR="00DE73D7" w:rsidRPr="007A5B05">
        <w:rPr>
          <w:rFonts w:ascii="Times New Roman" w:hAnsi="Times New Roman"/>
          <w:lang w:eastAsia="zh-CN"/>
        </w:rPr>
        <w:t>50</w:t>
      </w:r>
      <w:r w:rsidR="00DE73D7" w:rsidRPr="007A5B05">
        <w:rPr>
          <w:rFonts w:ascii="Times New Roman"/>
          <w:spacing w:val="-24"/>
          <w:lang w:eastAsia="zh-CN"/>
        </w:rPr>
        <w:t>页以内）；</w:t>
      </w:r>
    </w:p>
    <w:p w14:paraId="7223BA37" w14:textId="77777777" w:rsidR="00430021" w:rsidRPr="007A5B05" w:rsidRDefault="00430021" w:rsidP="00430021">
      <w:pPr>
        <w:pStyle w:val="a3"/>
        <w:spacing w:before="0" w:line="360" w:lineRule="auto"/>
        <w:ind w:left="0" w:firstLineChars="200" w:firstLine="480"/>
        <w:jc w:val="both"/>
        <w:rPr>
          <w:rFonts w:ascii="Times New Roman" w:hAnsi="Times New Roman"/>
          <w:spacing w:val="-4"/>
          <w:lang w:eastAsia="zh-CN"/>
        </w:rPr>
      </w:pPr>
      <w:r w:rsidRPr="007A5B05">
        <w:rPr>
          <w:rFonts w:ascii="Times New Roman" w:hAnsi="Times New Roman"/>
          <w:lang w:eastAsia="zh-CN"/>
        </w:rPr>
        <w:lastRenderedPageBreak/>
        <w:t>（</w:t>
      </w:r>
      <w:r w:rsidRPr="007A5B05">
        <w:rPr>
          <w:rFonts w:ascii="Times New Roman" w:hAnsi="Times New Roman"/>
          <w:lang w:eastAsia="zh-CN"/>
        </w:rPr>
        <w:t>2</w:t>
      </w:r>
      <w:r w:rsidRPr="007A5B05">
        <w:rPr>
          <w:rFonts w:ascii="Times New Roman"/>
          <w:lang w:eastAsia="zh-CN"/>
        </w:rPr>
        <w:t>）</w:t>
      </w:r>
      <w:r w:rsidR="00DE73D7" w:rsidRPr="007A5B05">
        <w:rPr>
          <w:rFonts w:ascii="Times New Roman"/>
          <w:spacing w:val="-4"/>
          <w:lang w:eastAsia="zh-CN"/>
        </w:rPr>
        <w:t>初步设计说明书（包括设备一览表、物料平衡表等各种相关表格）；</w:t>
      </w:r>
    </w:p>
    <w:p w14:paraId="5FABB1FC" w14:textId="77777777" w:rsidR="00430021" w:rsidRPr="007A5B05" w:rsidRDefault="00430021" w:rsidP="00430021">
      <w:pPr>
        <w:pStyle w:val="a3"/>
        <w:spacing w:before="0" w:line="360" w:lineRule="auto"/>
        <w:ind w:left="0" w:firstLineChars="200" w:firstLine="480"/>
        <w:jc w:val="both"/>
        <w:rPr>
          <w:rFonts w:ascii="Times New Roman" w:hAnsi="Times New Roman"/>
          <w:spacing w:val="-30"/>
          <w:lang w:eastAsia="zh-CN"/>
        </w:rPr>
      </w:pPr>
      <w:r w:rsidRPr="007A5B05">
        <w:rPr>
          <w:rFonts w:ascii="Times New Roman" w:hAnsi="Times New Roman"/>
          <w:lang w:eastAsia="zh-CN"/>
        </w:rPr>
        <w:t>（</w:t>
      </w:r>
      <w:r w:rsidRPr="007A5B05">
        <w:rPr>
          <w:rFonts w:ascii="Times New Roman" w:hAnsi="Times New Roman"/>
          <w:lang w:eastAsia="zh-CN"/>
        </w:rPr>
        <w:t>3</w:t>
      </w:r>
      <w:r w:rsidRPr="007A5B05">
        <w:rPr>
          <w:rFonts w:ascii="Times New Roman"/>
          <w:lang w:eastAsia="zh-CN"/>
        </w:rPr>
        <w:t>）</w:t>
      </w:r>
      <w:r w:rsidR="00DE73D7" w:rsidRPr="007A5B05">
        <w:rPr>
          <w:rFonts w:ascii="Times New Roman"/>
          <w:lang w:eastAsia="zh-CN"/>
        </w:rPr>
        <w:t>典型设备（标准设备和非标设备）工艺设计计算说明书（若采用相关专</w:t>
      </w:r>
      <w:r w:rsidR="00DE73D7" w:rsidRPr="007A5B05">
        <w:rPr>
          <w:rFonts w:ascii="Times New Roman" w:hAnsi="Times New Roman"/>
          <w:lang w:eastAsia="zh-CN"/>
        </w:rPr>
        <w:t xml:space="preserve"> </w:t>
      </w:r>
      <w:r w:rsidR="00DE73D7" w:rsidRPr="007A5B05">
        <w:rPr>
          <w:rFonts w:ascii="Times New Roman"/>
          <w:spacing w:val="-2"/>
          <w:lang w:eastAsia="zh-CN"/>
        </w:rPr>
        <w:t>业软件进行设备计算和分析，则必须同时提供计算结果和计算模型的源</w:t>
      </w:r>
      <w:r w:rsidR="00DE73D7" w:rsidRPr="007A5B05">
        <w:rPr>
          <w:rFonts w:ascii="Times New Roman"/>
          <w:spacing w:val="-30"/>
          <w:lang w:eastAsia="zh-CN"/>
        </w:rPr>
        <w:t>程序）；</w:t>
      </w:r>
    </w:p>
    <w:p w14:paraId="58D800DD" w14:textId="77777777" w:rsidR="00430021" w:rsidRPr="007A5B05" w:rsidRDefault="00430021" w:rsidP="00430021">
      <w:pPr>
        <w:pStyle w:val="a3"/>
        <w:spacing w:before="0" w:line="360" w:lineRule="auto"/>
        <w:ind w:left="0" w:firstLineChars="200" w:firstLine="480"/>
        <w:jc w:val="both"/>
        <w:rPr>
          <w:rFonts w:ascii="Times New Roman" w:hAnsi="Times New Roman"/>
          <w:lang w:eastAsia="zh-CN"/>
        </w:rPr>
      </w:pPr>
      <w:r w:rsidRPr="007A5B05">
        <w:rPr>
          <w:rFonts w:ascii="Times New Roman" w:hAnsi="Times New Roman"/>
          <w:lang w:eastAsia="zh-CN"/>
        </w:rPr>
        <w:t>（</w:t>
      </w:r>
      <w:r w:rsidRPr="007A5B05">
        <w:rPr>
          <w:rFonts w:ascii="Times New Roman" w:hAnsi="Times New Roman"/>
          <w:lang w:eastAsia="zh-CN"/>
        </w:rPr>
        <w:t>4</w:t>
      </w:r>
      <w:r w:rsidRPr="007A5B05">
        <w:rPr>
          <w:rFonts w:ascii="Times New Roman"/>
          <w:lang w:eastAsia="zh-CN"/>
        </w:rPr>
        <w:t>）</w:t>
      </w:r>
      <w:r w:rsidR="00DE73D7" w:rsidRPr="007A5B05">
        <w:rPr>
          <w:rFonts w:ascii="Times New Roman"/>
          <w:lang w:eastAsia="zh-CN"/>
        </w:rPr>
        <w:t>设计图集</w:t>
      </w:r>
      <w:r w:rsidR="00DE73D7" w:rsidRPr="007A5B05">
        <w:rPr>
          <w:rFonts w:ascii="Times New Roman" w:hAnsi="Times New Roman"/>
          <w:lang w:eastAsia="zh-CN"/>
        </w:rPr>
        <w:t>PFD</w:t>
      </w:r>
      <w:r w:rsidR="00DE73D7" w:rsidRPr="007A5B05">
        <w:rPr>
          <w:rFonts w:ascii="Times New Roman"/>
          <w:lang w:eastAsia="zh-CN"/>
        </w:rPr>
        <w:t>和</w:t>
      </w:r>
      <w:r w:rsidR="00DE73D7" w:rsidRPr="007A5B05">
        <w:rPr>
          <w:rFonts w:ascii="Times New Roman" w:hAnsi="Times New Roman"/>
          <w:lang w:eastAsia="zh-CN"/>
        </w:rPr>
        <w:t>PID</w:t>
      </w:r>
      <w:r w:rsidR="00DE73D7" w:rsidRPr="007A5B05">
        <w:rPr>
          <w:rFonts w:ascii="Times New Roman" w:hAnsi="Times New Roman"/>
          <w:spacing w:val="29"/>
          <w:lang w:eastAsia="zh-CN"/>
        </w:rPr>
        <w:t xml:space="preserve"> </w:t>
      </w:r>
      <w:r w:rsidR="00DE73D7" w:rsidRPr="007A5B05">
        <w:rPr>
          <w:rFonts w:ascii="Times New Roman"/>
          <w:spacing w:val="-6"/>
          <w:lang w:eastAsia="zh-CN"/>
        </w:rPr>
        <w:t>图（可以分多张图绘制），车间设备平面</w:t>
      </w:r>
      <w:r w:rsidR="00BA139E" w:rsidRPr="007A5B05">
        <w:rPr>
          <w:rFonts w:ascii="Times New Roman"/>
          <w:spacing w:val="-6"/>
          <w:lang w:eastAsia="zh-CN"/>
        </w:rPr>
        <w:t>布置图</w:t>
      </w:r>
      <w:r w:rsidR="00DE73D7" w:rsidRPr="007A5B05">
        <w:rPr>
          <w:rFonts w:ascii="Times New Roman"/>
          <w:lang w:eastAsia="zh-CN"/>
        </w:rPr>
        <w:t>，厂区平面布置总图，主要设备工艺条件图；</w:t>
      </w:r>
    </w:p>
    <w:p w14:paraId="71A602D6" w14:textId="77777777" w:rsidR="00DE73D7" w:rsidRDefault="00430021" w:rsidP="00430021">
      <w:pPr>
        <w:pStyle w:val="a3"/>
        <w:spacing w:before="0" w:line="360" w:lineRule="auto"/>
        <w:ind w:left="0" w:firstLineChars="200" w:firstLine="480"/>
        <w:jc w:val="both"/>
        <w:rPr>
          <w:rFonts w:ascii="Times New Roman"/>
          <w:lang w:eastAsia="zh-CN"/>
        </w:rPr>
      </w:pPr>
      <w:r w:rsidRPr="007A5B05">
        <w:rPr>
          <w:rFonts w:ascii="Times New Roman" w:hAnsi="Times New Roman"/>
          <w:lang w:eastAsia="zh-CN"/>
        </w:rPr>
        <w:t>（</w:t>
      </w:r>
      <w:r w:rsidRPr="007A5B05">
        <w:rPr>
          <w:rFonts w:ascii="Times New Roman" w:hAnsi="Times New Roman"/>
          <w:lang w:eastAsia="zh-CN"/>
        </w:rPr>
        <w:t>5</w:t>
      </w:r>
      <w:r w:rsidRPr="007A5B05">
        <w:rPr>
          <w:rFonts w:ascii="Times New Roman"/>
          <w:lang w:eastAsia="zh-CN"/>
        </w:rPr>
        <w:t>）</w:t>
      </w:r>
      <w:r w:rsidR="00DE73D7" w:rsidRPr="007A5B05">
        <w:rPr>
          <w:rFonts w:ascii="Times New Roman"/>
          <w:lang w:eastAsia="zh-CN"/>
        </w:rPr>
        <w:t>工艺流程的模拟及流程优化计算结果和模拟源程序。</w:t>
      </w:r>
    </w:p>
    <w:p w14:paraId="08C7C2CF" w14:textId="77777777" w:rsidR="00DE73D7" w:rsidRPr="007A5B05" w:rsidRDefault="0063388A" w:rsidP="0075188F">
      <w:pPr>
        <w:pStyle w:val="2"/>
        <w:spacing w:line="360" w:lineRule="auto"/>
        <w:ind w:left="0"/>
        <w:jc w:val="both"/>
        <w:rPr>
          <w:rFonts w:ascii="Times New Roman" w:hAnsi="Times New Roman"/>
          <w:lang w:eastAsia="zh-CN"/>
        </w:rPr>
      </w:pPr>
      <w:r>
        <w:rPr>
          <w:rFonts w:ascii="Times New Roman" w:hAnsi="Times New Roman" w:hint="eastAsia"/>
          <w:lang w:eastAsia="zh-CN"/>
        </w:rPr>
        <w:t>7</w:t>
      </w:r>
      <w:r w:rsidR="00DE73D7" w:rsidRPr="007A5B05">
        <w:rPr>
          <w:rFonts w:ascii="Times New Roman" w:hAnsi="Times New Roman"/>
          <w:lang w:eastAsia="zh-CN"/>
        </w:rPr>
        <w:t xml:space="preserve">.2 </w:t>
      </w:r>
      <w:r w:rsidR="00DE73D7" w:rsidRPr="007A5B05">
        <w:rPr>
          <w:rFonts w:ascii="Times New Roman" w:hAnsi="Times New Roman"/>
          <w:lang w:eastAsia="zh-CN"/>
        </w:rPr>
        <w:t>计入作品评分的材料</w:t>
      </w:r>
    </w:p>
    <w:p w14:paraId="72892470" w14:textId="77777777" w:rsidR="00430021" w:rsidRPr="007A5B05" w:rsidRDefault="00430021" w:rsidP="00430021">
      <w:pPr>
        <w:pStyle w:val="a3"/>
        <w:spacing w:before="0" w:line="360" w:lineRule="auto"/>
        <w:ind w:left="0" w:firstLineChars="200" w:firstLine="480"/>
        <w:jc w:val="both"/>
        <w:rPr>
          <w:rFonts w:ascii="Times New Roman" w:hAnsi="Times New Roman"/>
          <w:spacing w:val="-10"/>
          <w:lang w:eastAsia="zh-CN"/>
        </w:rPr>
      </w:pPr>
      <w:r w:rsidRPr="007A5B05">
        <w:rPr>
          <w:rFonts w:ascii="Times New Roman" w:hAnsi="Times New Roman"/>
          <w:lang w:eastAsia="zh-CN"/>
        </w:rPr>
        <w:t>（</w:t>
      </w:r>
      <w:r w:rsidR="00DE73D7" w:rsidRPr="007A5B05">
        <w:rPr>
          <w:rFonts w:ascii="Times New Roman" w:hAnsi="Times New Roman"/>
          <w:lang w:eastAsia="zh-CN"/>
        </w:rPr>
        <w:t>1</w:t>
      </w:r>
      <w:r w:rsidR="00DE73D7" w:rsidRPr="007A5B05">
        <w:rPr>
          <w:rFonts w:ascii="Times New Roman"/>
          <w:lang w:eastAsia="zh-CN"/>
        </w:rPr>
        <w:t>）若进行能量集成与节能技术运用，则提供相关的结果（若采用专业软件</w:t>
      </w:r>
      <w:r w:rsidR="00DE73D7" w:rsidRPr="007A5B05">
        <w:rPr>
          <w:rFonts w:ascii="Times New Roman" w:hAnsi="Times New Roman"/>
          <w:spacing w:val="-118"/>
          <w:lang w:eastAsia="zh-CN"/>
        </w:rPr>
        <w:t xml:space="preserve"> </w:t>
      </w:r>
      <w:r w:rsidR="00DE73D7" w:rsidRPr="007A5B05">
        <w:rPr>
          <w:rFonts w:ascii="Times New Roman"/>
          <w:spacing w:val="-10"/>
          <w:lang w:eastAsia="zh-CN"/>
        </w:rPr>
        <w:t>计算，请提供能在该软件平台上打开的设计源文件）；</w:t>
      </w:r>
    </w:p>
    <w:p w14:paraId="1247C118" w14:textId="77777777" w:rsidR="00DE73D7" w:rsidRDefault="00430021" w:rsidP="00430021">
      <w:pPr>
        <w:pStyle w:val="a3"/>
        <w:spacing w:before="0" w:line="360" w:lineRule="auto"/>
        <w:ind w:left="0" w:firstLineChars="200" w:firstLine="460"/>
        <w:jc w:val="both"/>
        <w:rPr>
          <w:rFonts w:ascii="Times New Roman"/>
          <w:lang w:eastAsia="zh-CN"/>
        </w:rPr>
      </w:pPr>
      <w:r w:rsidRPr="007A5B05">
        <w:rPr>
          <w:rFonts w:ascii="Times New Roman"/>
          <w:spacing w:val="-10"/>
          <w:lang w:eastAsia="zh-CN"/>
        </w:rPr>
        <w:t>（</w:t>
      </w:r>
      <w:r w:rsidR="00DE73D7" w:rsidRPr="007A5B05">
        <w:rPr>
          <w:rFonts w:ascii="Times New Roman" w:hAnsi="Times New Roman"/>
          <w:lang w:eastAsia="zh-CN"/>
        </w:rPr>
        <w:t>2</w:t>
      </w:r>
      <w:r w:rsidRPr="007A5B05">
        <w:rPr>
          <w:rFonts w:ascii="Times New Roman"/>
          <w:lang w:eastAsia="zh-CN"/>
        </w:rPr>
        <w:t>）</w:t>
      </w:r>
      <w:r w:rsidR="00DE73D7" w:rsidRPr="007A5B05">
        <w:rPr>
          <w:rFonts w:ascii="Times New Roman"/>
          <w:lang w:eastAsia="zh-CN"/>
        </w:rPr>
        <w:t>若采用专业软件进行容器类设备的结构设计，请提供能在该软件平台上</w:t>
      </w:r>
      <w:r w:rsidR="00DE73D7" w:rsidRPr="007A5B05">
        <w:rPr>
          <w:rFonts w:ascii="Times New Roman" w:hAnsi="Times New Roman"/>
          <w:spacing w:val="-118"/>
          <w:lang w:eastAsia="zh-CN"/>
        </w:rPr>
        <w:t xml:space="preserve"> </w:t>
      </w:r>
      <w:r w:rsidR="00DE73D7" w:rsidRPr="007A5B05">
        <w:rPr>
          <w:rFonts w:ascii="Times New Roman"/>
          <w:lang w:eastAsia="zh-CN"/>
        </w:rPr>
        <w:t>打开的设计源文件</w:t>
      </w:r>
      <w:r w:rsidR="0052346A" w:rsidRPr="007A5B05">
        <w:rPr>
          <w:rFonts w:ascii="Times New Roman"/>
          <w:lang w:eastAsia="zh-CN"/>
        </w:rPr>
        <w:t>；</w:t>
      </w:r>
    </w:p>
    <w:p w14:paraId="65C7787A" w14:textId="77777777" w:rsidR="00AE25D2" w:rsidRDefault="00AE25D2" w:rsidP="00AE25D2">
      <w:pPr>
        <w:pStyle w:val="a3"/>
        <w:spacing w:before="0" w:line="360" w:lineRule="auto"/>
        <w:ind w:left="0" w:firstLineChars="200" w:firstLine="480"/>
        <w:jc w:val="both"/>
        <w:rPr>
          <w:rFonts w:ascii="Times New Roman"/>
          <w:lang w:eastAsia="zh-CN"/>
        </w:rPr>
      </w:pPr>
      <w:r>
        <w:rPr>
          <w:rFonts w:ascii="Times New Roman" w:hint="eastAsia"/>
          <w:lang w:eastAsia="zh-CN"/>
        </w:rPr>
        <w:t>（</w:t>
      </w:r>
      <w:r>
        <w:rPr>
          <w:rFonts w:ascii="Times New Roman" w:hint="eastAsia"/>
          <w:lang w:eastAsia="zh-CN"/>
        </w:rPr>
        <w:t>3</w:t>
      </w:r>
      <w:r>
        <w:rPr>
          <w:rFonts w:ascii="Times New Roman" w:hint="eastAsia"/>
          <w:lang w:eastAsia="zh-CN"/>
        </w:rPr>
        <w:t>）若进行危险性和可操作性（</w:t>
      </w:r>
      <w:r>
        <w:rPr>
          <w:rFonts w:ascii="Times New Roman" w:hint="eastAsia"/>
          <w:lang w:eastAsia="zh-CN"/>
        </w:rPr>
        <w:t>HAZOP</w:t>
      </w:r>
      <w:r>
        <w:rPr>
          <w:rFonts w:ascii="Times New Roman" w:hint="eastAsia"/>
          <w:lang w:eastAsia="zh-CN"/>
        </w:rPr>
        <w:t>）分析，请提供相关的文档（若采用专业软件实施，请提供能在该软件平台上打开的设计源文件）；</w:t>
      </w:r>
    </w:p>
    <w:p w14:paraId="3065DA74" w14:textId="77777777" w:rsidR="00DE73D7" w:rsidRPr="007A5B05" w:rsidRDefault="00FF12CE" w:rsidP="0075188F">
      <w:pPr>
        <w:pStyle w:val="a3"/>
        <w:spacing w:before="0" w:line="360" w:lineRule="auto"/>
        <w:ind w:left="0"/>
        <w:jc w:val="both"/>
        <w:rPr>
          <w:rFonts w:ascii="Times New Roman" w:eastAsia="黑体" w:hAnsi="Times New Roman"/>
          <w:lang w:eastAsia="zh-CN"/>
        </w:rPr>
      </w:pPr>
      <w:r w:rsidRPr="007A5B05">
        <w:rPr>
          <w:rFonts w:ascii="Times New Roman" w:eastAsia="黑体" w:hAnsi="黑体"/>
          <w:lang w:eastAsia="zh-CN"/>
        </w:rPr>
        <w:t>备</w:t>
      </w:r>
      <w:r w:rsidR="00DE73D7" w:rsidRPr="007A5B05">
        <w:rPr>
          <w:rFonts w:ascii="Times New Roman" w:eastAsia="黑体" w:hAnsi="黑体"/>
          <w:lang w:eastAsia="zh-CN"/>
        </w:rPr>
        <w:t>注：</w:t>
      </w:r>
    </w:p>
    <w:p w14:paraId="4E7A70D4" w14:textId="77777777" w:rsidR="00DE73D7" w:rsidRDefault="00DE73D7" w:rsidP="0075188F">
      <w:pPr>
        <w:spacing w:line="360" w:lineRule="auto"/>
        <w:jc w:val="both"/>
        <w:rPr>
          <w:rFonts w:ascii="Times New Roman" w:eastAsia="楷体" w:hAnsi="楷体"/>
          <w:b/>
          <w:bCs/>
          <w:sz w:val="21"/>
          <w:szCs w:val="21"/>
          <w:lang w:eastAsia="zh-CN"/>
        </w:rPr>
      </w:pPr>
      <w:r w:rsidRPr="007A5B05">
        <w:rPr>
          <w:rFonts w:ascii="Times New Roman" w:hAnsi="Times New Roman"/>
          <w:b/>
          <w:bCs/>
          <w:sz w:val="21"/>
          <w:szCs w:val="21"/>
          <w:lang w:eastAsia="zh-CN"/>
        </w:rPr>
        <w:t>1</w:t>
      </w:r>
      <w:r w:rsidRPr="007A5B05">
        <w:rPr>
          <w:rFonts w:ascii="Times New Roman" w:eastAsia="黑体" w:hAnsi="黑体"/>
          <w:b/>
          <w:bCs/>
          <w:sz w:val="21"/>
          <w:szCs w:val="21"/>
          <w:lang w:eastAsia="zh-CN"/>
        </w:rPr>
        <w:t>、</w:t>
      </w:r>
      <w:r w:rsidRPr="007A5B05">
        <w:rPr>
          <w:rFonts w:ascii="Times New Roman" w:eastAsia="楷体" w:hAnsi="楷体"/>
          <w:b/>
          <w:bCs/>
          <w:sz w:val="21"/>
          <w:szCs w:val="21"/>
          <w:lang w:eastAsia="zh-CN"/>
        </w:rPr>
        <w:t>设计说明书均要求用</w:t>
      </w:r>
      <w:r w:rsidRPr="007A5B05">
        <w:rPr>
          <w:rFonts w:ascii="Times New Roman" w:eastAsia="楷体" w:hAnsi="Times New Roman"/>
          <w:b/>
          <w:bCs/>
          <w:spacing w:val="-52"/>
          <w:sz w:val="21"/>
          <w:szCs w:val="21"/>
          <w:lang w:eastAsia="zh-CN"/>
        </w:rPr>
        <w:t xml:space="preserve"> </w:t>
      </w:r>
      <w:r w:rsidRPr="007A5B05">
        <w:rPr>
          <w:rFonts w:ascii="Times New Roman" w:hAnsi="Times New Roman"/>
          <w:b/>
          <w:bCs/>
          <w:spacing w:val="-3"/>
          <w:sz w:val="21"/>
          <w:szCs w:val="21"/>
          <w:lang w:eastAsia="zh-CN"/>
        </w:rPr>
        <w:t xml:space="preserve">MS-Word </w:t>
      </w:r>
      <w:r w:rsidRPr="007A5B05">
        <w:rPr>
          <w:rFonts w:ascii="Times New Roman" w:eastAsia="楷体" w:hAnsi="楷体"/>
          <w:b/>
          <w:bCs/>
          <w:spacing w:val="-8"/>
          <w:sz w:val="21"/>
          <w:szCs w:val="21"/>
          <w:lang w:eastAsia="zh-CN"/>
        </w:rPr>
        <w:t>编辑，保存为</w:t>
      </w:r>
      <w:r w:rsidRPr="007A5B05">
        <w:rPr>
          <w:rFonts w:ascii="Times New Roman" w:eastAsia="楷体" w:hAnsi="Times New Roman"/>
          <w:b/>
          <w:bCs/>
          <w:spacing w:val="-54"/>
          <w:sz w:val="21"/>
          <w:szCs w:val="21"/>
          <w:lang w:eastAsia="zh-CN"/>
        </w:rPr>
        <w:t xml:space="preserve"> </w:t>
      </w:r>
      <w:r w:rsidRPr="007A5B05">
        <w:rPr>
          <w:rFonts w:ascii="Times New Roman" w:hAnsi="Times New Roman"/>
          <w:b/>
          <w:bCs/>
          <w:sz w:val="21"/>
          <w:szCs w:val="21"/>
          <w:lang w:eastAsia="zh-CN"/>
        </w:rPr>
        <w:t>DOC</w:t>
      </w:r>
      <w:r w:rsidRPr="007A5B05">
        <w:rPr>
          <w:rFonts w:ascii="Times New Roman" w:eastAsia="楷体" w:hAnsi="楷体"/>
          <w:b/>
          <w:bCs/>
          <w:sz w:val="21"/>
          <w:szCs w:val="21"/>
          <w:lang w:eastAsia="zh-CN"/>
        </w:rPr>
        <w:t>和</w:t>
      </w:r>
      <w:r w:rsidRPr="007A5B05">
        <w:rPr>
          <w:rFonts w:ascii="Times New Roman" w:eastAsia="楷体" w:hAnsi="Times New Roman"/>
          <w:b/>
          <w:bCs/>
          <w:sz w:val="21"/>
          <w:szCs w:val="21"/>
          <w:lang w:eastAsia="zh-CN"/>
        </w:rPr>
        <w:t xml:space="preserve"> </w:t>
      </w:r>
      <w:r w:rsidRPr="007A5B05">
        <w:rPr>
          <w:rFonts w:ascii="Times New Roman" w:hAnsi="Times New Roman"/>
          <w:b/>
          <w:bCs/>
          <w:sz w:val="21"/>
          <w:szCs w:val="21"/>
          <w:lang w:eastAsia="zh-CN"/>
        </w:rPr>
        <w:t>PDF</w:t>
      </w:r>
      <w:r w:rsidRPr="007A5B05">
        <w:rPr>
          <w:rFonts w:ascii="Times New Roman" w:hAnsi="Times New Roman"/>
          <w:b/>
          <w:bCs/>
          <w:spacing w:val="-2"/>
          <w:sz w:val="21"/>
          <w:szCs w:val="21"/>
          <w:lang w:eastAsia="zh-CN"/>
        </w:rPr>
        <w:t xml:space="preserve"> </w:t>
      </w:r>
      <w:r w:rsidRPr="007A5B05">
        <w:rPr>
          <w:rFonts w:ascii="Times New Roman" w:eastAsia="楷体" w:hAnsi="楷体"/>
          <w:b/>
          <w:bCs/>
          <w:spacing w:val="-8"/>
          <w:sz w:val="21"/>
          <w:szCs w:val="21"/>
          <w:lang w:eastAsia="zh-CN"/>
        </w:rPr>
        <w:t>格式；图纸用</w:t>
      </w:r>
      <w:r w:rsidRPr="007A5B05">
        <w:rPr>
          <w:rFonts w:ascii="Times New Roman" w:hAnsi="Times New Roman"/>
          <w:b/>
          <w:bCs/>
          <w:sz w:val="21"/>
          <w:szCs w:val="21"/>
          <w:lang w:eastAsia="zh-CN"/>
        </w:rPr>
        <w:t>AutoCAD</w:t>
      </w:r>
      <w:r w:rsidRPr="007A5B05">
        <w:rPr>
          <w:rFonts w:ascii="Times New Roman" w:eastAsia="楷体" w:hAnsi="楷体"/>
          <w:b/>
          <w:bCs/>
          <w:sz w:val="21"/>
          <w:szCs w:val="21"/>
          <w:lang w:eastAsia="zh-CN"/>
        </w:rPr>
        <w:t>绘制，保存为</w:t>
      </w:r>
      <w:r w:rsidRPr="007A5B05">
        <w:rPr>
          <w:rFonts w:ascii="Times New Roman" w:hAnsi="Times New Roman"/>
          <w:b/>
          <w:bCs/>
          <w:sz w:val="21"/>
          <w:szCs w:val="21"/>
          <w:lang w:eastAsia="zh-CN"/>
        </w:rPr>
        <w:t>AutoCAD2004</w:t>
      </w:r>
      <w:r w:rsidRPr="007A5B05">
        <w:rPr>
          <w:rFonts w:ascii="Times New Roman" w:eastAsia="楷体" w:hAnsi="楷体"/>
          <w:b/>
          <w:bCs/>
          <w:sz w:val="21"/>
          <w:szCs w:val="21"/>
          <w:lang w:eastAsia="zh-CN"/>
        </w:rPr>
        <w:t>格式和</w:t>
      </w:r>
      <w:r w:rsidRPr="007A5B05">
        <w:rPr>
          <w:rFonts w:ascii="Times New Roman" w:hAnsi="Times New Roman"/>
          <w:b/>
          <w:bCs/>
          <w:sz w:val="21"/>
          <w:szCs w:val="21"/>
          <w:lang w:eastAsia="zh-CN"/>
        </w:rPr>
        <w:t>PDF</w:t>
      </w:r>
      <w:r w:rsidRPr="007A5B05">
        <w:rPr>
          <w:rFonts w:ascii="Times New Roman" w:eastAsia="楷体" w:hAnsi="楷体"/>
          <w:b/>
          <w:bCs/>
          <w:sz w:val="21"/>
          <w:szCs w:val="21"/>
          <w:lang w:eastAsia="zh-CN"/>
        </w:rPr>
        <w:t>格式，计算机模拟和计算结果需提供可打开运行的相应软件存档文件。</w:t>
      </w:r>
    </w:p>
    <w:p w14:paraId="4A4742F1" w14:textId="77777777" w:rsidR="00FD6FC8" w:rsidRPr="007A5B05" w:rsidRDefault="00FD6FC8" w:rsidP="0075188F">
      <w:pPr>
        <w:spacing w:line="360" w:lineRule="auto"/>
        <w:jc w:val="both"/>
        <w:rPr>
          <w:rFonts w:ascii="Times New Roman" w:eastAsia="楷体" w:hAnsi="Times New Roman"/>
          <w:sz w:val="21"/>
          <w:szCs w:val="21"/>
          <w:lang w:eastAsia="zh-CN"/>
        </w:rPr>
      </w:pPr>
      <w:r>
        <w:rPr>
          <w:rFonts w:ascii="Times New Roman" w:eastAsia="楷体" w:hAnsi="楷体" w:hint="eastAsia"/>
          <w:b/>
          <w:bCs/>
          <w:sz w:val="21"/>
          <w:szCs w:val="21"/>
          <w:lang w:eastAsia="zh-CN"/>
        </w:rPr>
        <w:t>2</w:t>
      </w:r>
      <w:r>
        <w:rPr>
          <w:rFonts w:ascii="Times New Roman" w:eastAsia="楷体" w:hAnsi="楷体" w:hint="eastAsia"/>
          <w:b/>
          <w:bCs/>
          <w:sz w:val="21"/>
          <w:szCs w:val="21"/>
          <w:lang w:eastAsia="zh-CN"/>
        </w:rPr>
        <w:t>、</w:t>
      </w:r>
      <w:r w:rsidRPr="00FD6FC8">
        <w:rPr>
          <w:rFonts w:ascii="Times New Roman" w:eastAsia="楷体" w:hAnsi="楷体" w:hint="eastAsia"/>
          <w:b/>
          <w:bCs/>
          <w:sz w:val="21"/>
          <w:szCs w:val="21"/>
          <w:lang w:eastAsia="zh-CN"/>
        </w:rPr>
        <w:t>过程模拟软件推荐使用</w:t>
      </w:r>
      <w:r w:rsidRPr="00FD6FC8">
        <w:rPr>
          <w:rFonts w:ascii="Times New Roman" w:eastAsia="楷体" w:hAnsi="楷体" w:hint="eastAsia"/>
          <w:b/>
          <w:bCs/>
          <w:sz w:val="21"/>
          <w:szCs w:val="21"/>
          <w:lang w:eastAsia="zh-CN"/>
        </w:rPr>
        <w:t>Aspen 10</w:t>
      </w:r>
      <w:r w:rsidRPr="00FD6FC8">
        <w:rPr>
          <w:rFonts w:ascii="Times New Roman" w:eastAsia="楷体" w:hAnsi="楷体" w:hint="eastAsia"/>
          <w:b/>
          <w:bCs/>
          <w:sz w:val="21"/>
          <w:szCs w:val="21"/>
          <w:lang w:eastAsia="zh-CN"/>
        </w:rPr>
        <w:t>、</w:t>
      </w:r>
      <w:r w:rsidRPr="00FD6FC8">
        <w:rPr>
          <w:rFonts w:ascii="Times New Roman" w:eastAsia="楷体" w:hAnsi="楷体" w:hint="eastAsia"/>
          <w:b/>
          <w:bCs/>
          <w:sz w:val="21"/>
          <w:szCs w:val="21"/>
          <w:lang w:eastAsia="zh-CN"/>
        </w:rPr>
        <w:t>Aspen 11</w:t>
      </w:r>
      <w:r>
        <w:rPr>
          <w:rFonts w:ascii="Times New Roman" w:eastAsia="楷体" w:hAnsi="楷体" w:hint="eastAsia"/>
          <w:b/>
          <w:bCs/>
          <w:sz w:val="21"/>
          <w:szCs w:val="21"/>
          <w:lang w:eastAsia="zh-CN"/>
        </w:rPr>
        <w:t>。</w:t>
      </w:r>
    </w:p>
    <w:p w14:paraId="2ADFEDCB" w14:textId="77777777" w:rsidR="00DE73D7" w:rsidRPr="007A5B05" w:rsidRDefault="00FD6FC8" w:rsidP="0075188F">
      <w:pPr>
        <w:spacing w:line="360" w:lineRule="auto"/>
        <w:jc w:val="both"/>
        <w:rPr>
          <w:rFonts w:ascii="Times New Roman" w:eastAsia="楷体" w:hAnsi="Times New Roman"/>
          <w:sz w:val="21"/>
          <w:szCs w:val="21"/>
          <w:lang w:eastAsia="zh-CN"/>
        </w:rPr>
      </w:pPr>
      <w:r>
        <w:rPr>
          <w:rFonts w:ascii="Times New Roman" w:hAnsi="Times New Roman" w:hint="eastAsia"/>
          <w:b/>
          <w:bCs/>
          <w:sz w:val="21"/>
          <w:szCs w:val="21"/>
          <w:lang w:eastAsia="zh-CN"/>
        </w:rPr>
        <w:t>3</w:t>
      </w:r>
      <w:r w:rsidR="00DE73D7" w:rsidRPr="007A5B05">
        <w:rPr>
          <w:rFonts w:ascii="Times New Roman" w:eastAsia="黑体" w:hAnsi="黑体"/>
          <w:b/>
          <w:bCs/>
          <w:sz w:val="21"/>
          <w:szCs w:val="21"/>
          <w:lang w:eastAsia="zh-CN"/>
        </w:rPr>
        <w:t>、</w:t>
      </w:r>
      <w:r w:rsidR="00DE73D7" w:rsidRPr="007A5B05">
        <w:rPr>
          <w:rFonts w:ascii="Times New Roman" w:eastAsia="黑体" w:hAnsi="Times New Roman"/>
          <w:b/>
          <w:bCs/>
          <w:spacing w:val="-66"/>
          <w:sz w:val="21"/>
          <w:szCs w:val="21"/>
          <w:lang w:eastAsia="zh-CN"/>
        </w:rPr>
        <w:t xml:space="preserve"> </w:t>
      </w:r>
      <w:r w:rsidR="00DE73D7" w:rsidRPr="007A5B05">
        <w:rPr>
          <w:rFonts w:ascii="Times New Roman" w:eastAsia="楷体" w:hAnsi="楷体"/>
          <w:b/>
          <w:bCs/>
          <w:sz w:val="21"/>
          <w:szCs w:val="21"/>
          <w:lang w:eastAsia="zh-CN"/>
        </w:rPr>
        <w:t>如提交的基本材料缺项，则不能取得成功参赛资格。</w:t>
      </w:r>
    </w:p>
    <w:p w14:paraId="6BB26135" w14:textId="77777777" w:rsidR="00DE73D7" w:rsidRPr="007A5B05" w:rsidRDefault="00FD6FC8" w:rsidP="0075188F">
      <w:pPr>
        <w:spacing w:line="360" w:lineRule="auto"/>
        <w:jc w:val="both"/>
        <w:rPr>
          <w:rFonts w:ascii="Times New Roman" w:eastAsia="楷体" w:hAnsi="Times New Roman"/>
          <w:b/>
          <w:bCs/>
          <w:sz w:val="21"/>
          <w:szCs w:val="21"/>
          <w:lang w:eastAsia="zh-CN"/>
        </w:rPr>
      </w:pPr>
      <w:r>
        <w:rPr>
          <w:rFonts w:ascii="Times New Roman" w:hAnsi="Times New Roman" w:hint="eastAsia"/>
          <w:b/>
          <w:bCs/>
          <w:sz w:val="21"/>
          <w:szCs w:val="21"/>
          <w:lang w:eastAsia="zh-CN"/>
        </w:rPr>
        <w:t>4</w:t>
      </w:r>
      <w:r w:rsidR="00DE73D7" w:rsidRPr="007A5B05">
        <w:rPr>
          <w:rFonts w:ascii="Times New Roman" w:eastAsia="黑体" w:hAnsi="黑体"/>
          <w:b/>
          <w:bCs/>
          <w:sz w:val="21"/>
          <w:szCs w:val="21"/>
          <w:lang w:eastAsia="zh-CN"/>
        </w:rPr>
        <w:t>、</w:t>
      </w:r>
      <w:r w:rsidR="00DE73D7" w:rsidRPr="007A5B05">
        <w:rPr>
          <w:rFonts w:ascii="Times New Roman" w:eastAsia="楷体" w:hAnsi="楷体"/>
          <w:b/>
          <w:bCs/>
          <w:spacing w:val="-2"/>
          <w:sz w:val="21"/>
          <w:szCs w:val="21"/>
          <w:lang w:eastAsia="zh-CN"/>
        </w:rPr>
        <w:t>凡是用专业软件完成的设计内容，都需提供相应专业软件的有关资料，并保证能在本队</w:t>
      </w:r>
      <w:r w:rsidR="00DE73D7" w:rsidRPr="007A5B05">
        <w:rPr>
          <w:rFonts w:ascii="Times New Roman" w:eastAsia="楷体" w:hAnsi="楷体"/>
          <w:b/>
          <w:bCs/>
          <w:sz w:val="21"/>
          <w:szCs w:val="21"/>
          <w:lang w:eastAsia="zh-CN"/>
        </w:rPr>
        <w:t>的便携计算机上正常运行，以便专项评委现场验证评审。</w:t>
      </w:r>
    </w:p>
    <w:p w14:paraId="35480DA3" w14:textId="77777777" w:rsidR="00410201" w:rsidRPr="007A5B05" w:rsidRDefault="00FD6FC8" w:rsidP="0075188F">
      <w:pPr>
        <w:spacing w:line="360" w:lineRule="auto"/>
        <w:jc w:val="both"/>
        <w:rPr>
          <w:rFonts w:ascii="Times New Roman" w:eastAsia="楷体" w:hAnsi="Times New Roman"/>
          <w:sz w:val="21"/>
          <w:szCs w:val="21"/>
          <w:lang w:eastAsia="zh-CN"/>
        </w:rPr>
      </w:pPr>
      <w:r>
        <w:rPr>
          <w:rFonts w:ascii="Times New Roman" w:eastAsia="楷体" w:hAnsi="Times New Roman" w:hint="eastAsia"/>
          <w:b/>
          <w:bCs/>
          <w:sz w:val="21"/>
          <w:szCs w:val="21"/>
          <w:lang w:eastAsia="zh-CN"/>
        </w:rPr>
        <w:t>5</w:t>
      </w:r>
      <w:r w:rsidR="00410201" w:rsidRPr="007A5B05">
        <w:rPr>
          <w:rFonts w:ascii="Times New Roman" w:eastAsia="楷体" w:hAnsi="楷体"/>
          <w:b/>
          <w:bCs/>
          <w:sz w:val="21"/>
          <w:szCs w:val="21"/>
          <w:lang w:eastAsia="zh-CN"/>
        </w:rPr>
        <w:t>、电脑操作系统采用</w:t>
      </w:r>
      <w:r w:rsidR="00410201" w:rsidRPr="007A5B05">
        <w:rPr>
          <w:rFonts w:ascii="Times New Roman" w:eastAsia="楷体" w:hAnsi="Times New Roman"/>
          <w:b/>
          <w:bCs/>
          <w:sz w:val="21"/>
          <w:szCs w:val="21"/>
          <w:lang w:eastAsia="zh-CN"/>
        </w:rPr>
        <w:t xml:space="preserve">Windows </w:t>
      </w:r>
      <w:r w:rsidR="00410201" w:rsidRPr="007A5B05">
        <w:rPr>
          <w:rFonts w:ascii="Times New Roman" w:eastAsia="楷体" w:hAnsi="楷体"/>
          <w:b/>
          <w:bCs/>
          <w:sz w:val="21"/>
          <w:szCs w:val="21"/>
          <w:lang w:eastAsia="zh-CN"/>
        </w:rPr>
        <w:t>操作系统。</w:t>
      </w:r>
    </w:p>
    <w:sectPr w:rsidR="00410201" w:rsidRPr="007A5B05" w:rsidSect="00E56735">
      <w:pgSz w:w="11910" w:h="16840"/>
      <w:pgMar w:top="1340" w:right="1660" w:bottom="1200" w:left="1660" w:header="910" w:footer="10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EB53B" w14:textId="77777777" w:rsidR="00D83536" w:rsidRDefault="00D83536">
      <w:r>
        <w:separator/>
      </w:r>
    </w:p>
  </w:endnote>
  <w:endnote w:type="continuationSeparator" w:id="0">
    <w:p w14:paraId="4C8E26FF" w14:textId="77777777" w:rsidR="00D83536" w:rsidRDefault="00D83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微软雅黑"/>
    <w:charset w:val="86"/>
    <w:family w:val="modern"/>
    <w:pitch w:val="fixed"/>
    <w:sig w:usb0="00000001" w:usb1="080E0000" w:usb2="00000010" w:usb3="00000000" w:csb0="00040000" w:csb1="00000000"/>
  </w:font>
  <w:font w:name="华文琥珀">
    <w:panose1 w:val="02010800040101010101"/>
    <w:charset w:val="86"/>
    <w:family w:val="auto"/>
    <w:pitch w:val="variable"/>
    <w:sig w:usb0="00000001" w:usb1="080F0000" w:usb2="00000010" w:usb3="00000000" w:csb0="00040000"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BA14E" w14:textId="548158C3" w:rsidR="00DE73D7" w:rsidRDefault="007018A3">
    <w:pPr>
      <w:spacing w:line="14" w:lineRule="auto"/>
      <w:rPr>
        <w:sz w:val="20"/>
        <w:szCs w:val="20"/>
      </w:rPr>
    </w:pPr>
    <w:r>
      <w:rPr>
        <w:noProof/>
        <w:lang w:eastAsia="zh-CN"/>
      </w:rPr>
      <mc:AlternateContent>
        <mc:Choice Requires="wpg">
          <w:drawing>
            <wp:anchor distT="0" distB="0" distL="114300" distR="114300" simplePos="0" relativeHeight="251663360" behindDoc="1" locked="0" layoutInCell="1" allowOverlap="1" wp14:anchorId="6013BF50" wp14:editId="6301BB75">
              <wp:simplePos x="0" y="0"/>
              <wp:positionH relativeFrom="page">
                <wp:posOffset>1123315</wp:posOffset>
              </wp:positionH>
              <wp:positionV relativeFrom="page">
                <wp:posOffset>9916160</wp:posOffset>
              </wp:positionV>
              <wp:extent cx="5315585" cy="127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5585" cy="1270"/>
                        <a:chOff x="1769" y="15616"/>
                        <a:chExt cx="8371" cy="2"/>
                      </a:xfrm>
                    </wpg:grpSpPr>
                    <wps:wsp>
                      <wps:cNvPr id="3" name="Freeform 3"/>
                      <wps:cNvSpPr>
                        <a:spLocks/>
                      </wps:cNvSpPr>
                      <wps:spPr bwMode="auto">
                        <a:xfrm>
                          <a:off x="1769" y="15616"/>
                          <a:ext cx="8371" cy="2"/>
                        </a:xfrm>
                        <a:custGeom>
                          <a:avLst/>
                          <a:gdLst>
                            <a:gd name="T0" fmla="*/ 0 w 8371"/>
                            <a:gd name="T1" fmla="*/ 0 h 2"/>
                            <a:gd name="T2" fmla="*/ 8370 w 8371"/>
                            <a:gd name="T3" fmla="*/ 0 h 2"/>
                            <a:gd name="T4" fmla="*/ 0 60000 65536"/>
                            <a:gd name="T5" fmla="*/ 0 60000 65536"/>
                          </a:gdLst>
                          <a:ahLst/>
                          <a:cxnLst>
                            <a:cxn ang="T4">
                              <a:pos x="T0" y="T1"/>
                            </a:cxn>
                            <a:cxn ang="T5">
                              <a:pos x="T2" y="T3"/>
                            </a:cxn>
                          </a:cxnLst>
                          <a:rect l="0" t="0" r="r" b="b"/>
                          <a:pathLst>
                            <a:path w="8371" h="2">
                              <a:moveTo>
                                <a:pt x="0" y="0"/>
                              </a:moveTo>
                              <a:lnTo>
                                <a:pt x="837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32B140" id="Group 2" o:spid="_x0000_s1026" style="position:absolute;left:0;text-align:left;margin-left:88.45pt;margin-top:780.8pt;width:418.55pt;height:.1pt;z-index:-251653120;mso-position-horizontal-relative:page;mso-position-vertical-relative:page" coordorigin="1769,15616" coordsize="83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">
              <v:shape id="Freeform 3" o:spid="_x0000_s1027" style="position:absolute;left:1769;top:15616;width:8371;height:2;visibility:visible;mso-wrap-style:square;v-text-anchor:top" coordsize="8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" path="m,l8370,e" filled="f" strokeweight=".16936mm">
                <v:path arrowok="t" o:connecttype="custom" o:connectlocs="0,0;8370,0" o:connectangles="0,0"/>
              </v:shape>
              <w10:wrap anchorx="page" anchory="page"/>
            </v:group>
          </w:pict>
        </mc:Fallback>
      </mc:AlternateContent>
    </w:r>
    <w:r>
      <w:rPr>
        <w:noProof/>
        <w:lang w:eastAsia="zh-CN"/>
      </w:rPr>
      <mc:AlternateContent>
        <mc:Choice Requires="wps">
          <w:drawing>
            <wp:anchor distT="0" distB="0" distL="114300" distR="114300" simplePos="0" relativeHeight="251664384" behindDoc="1" locked="0" layoutInCell="1" allowOverlap="1" wp14:anchorId="709F4031" wp14:editId="1000D89E">
              <wp:simplePos x="0" y="0"/>
              <wp:positionH relativeFrom="page">
                <wp:posOffset>3725545</wp:posOffset>
              </wp:positionH>
              <wp:positionV relativeFrom="page">
                <wp:posOffset>9930765</wp:posOffset>
              </wp:positionV>
              <wp:extent cx="10795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AE5E4" w14:textId="77777777" w:rsidR="00DE73D7" w:rsidRDefault="00EF640B">
                          <w:pPr>
                            <w:spacing w:line="204" w:lineRule="exact"/>
                            <w:ind w:left="40"/>
                            <w:rPr>
                              <w:rFonts w:ascii="Times New Roman" w:hAnsi="Times New Roman"/>
                              <w:sz w:val="18"/>
                              <w:szCs w:val="18"/>
                            </w:rPr>
                          </w:pPr>
                          <w:r>
                            <w:rPr>
                              <w:rFonts w:ascii="Times New Roman"/>
                              <w:sz w:val="18"/>
                            </w:rPr>
                            <w:fldChar w:fldCharType="begin"/>
                          </w:r>
                          <w:r w:rsidR="00DE73D7">
                            <w:rPr>
                              <w:rFonts w:ascii="Times New Roman"/>
                              <w:sz w:val="18"/>
                            </w:rPr>
                            <w:instrText xml:space="preserve"> PAGE </w:instrText>
                          </w:r>
                          <w:r>
                            <w:rPr>
                              <w:rFonts w:ascii="Times New Roman"/>
                              <w:sz w:val="18"/>
                            </w:rPr>
                            <w:fldChar w:fldCharType="separate"/>
                          </w:r>
                          <w:r w:rsidR="00FD6FC8">
                            <w:rPr>
                              <w:rFonts w:ascii="Times New Roman"/>
                              <w:noProof/>
                              <w:sz w:val="18"/>
                            </w:rPr>
                            <w:t>1</w:t>
                          </w:r>
                          <w:r>
                            <w:rPr>
                              <w:rFonts w:ascii="Times New Roman"/>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F4031" id="_x0000_t202" coordsize="21600,21600" o:spt="202" path="m,l,21600r21600,l21600,xe">
              <v:stroke joinstyle="miter"/>
              <v:path gradientshapeok="t" o:connecttype="rect"/>
            </v:shapetype>
            <v:shape id="Text Box 1" o:spid="_x0000_s1027" type="#_x0000_t202" style="position:absolute;margin-left:293.35pt;margin-top:781.95pt;width:8.5pt;height:1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" filled="f" stroked="f">
              <v:textbox inset="0,0,0,0">
                <w:txbxContent>
                  <w:p w14:paraId="10FAE5E4" w14:textId="77777777" w:rsidR="00DE73D7" w:rsidRDefault="00EF640B">
                    <w:pPr>
                      <w:spacing w:line="204" w:lineRule="exact"/>
                      <w:ind w:left="40"/>
                      <w:rPr>
                        <w:rFonts w:ascii="Times New Roman" w:hAnsi="Times New Roman"/>
                        <w:sz w:val="18"/>
                        <w:szCs w:val="18"/>
                      </w:rPr>
                    </w:pPr>
                    <w:r>
                      <w:rPr>
                        <w:rFonts w:ascii="Times New Roman"/>
                        <w:sz w:val="18"/>
                      </w:rPr>
                      <w:fldChar w:fldCharType="begin"/>
                    </w:r>
                    <w:r w:rsidR="00DE73D7">
                      <w:rPr>
                        <w:rFonts w:ascii="Times New Roman"/>
                        <w:sz w:val="18"/>
                      </w:rPr>
                      <w:instrText xml:space="preserve"> PAGE </w:instrText>
                    </w:r>
                    <w:r>
                      <w:rPr>
                        <w:rFonts w:ascii="Times New Roman"/>
                        <w:sz w:val="18"/>
                      </w:rPr>
                      <w:fldChar w:fldCharType="separate"/>
                    </w:r>
                    <w:r w:rsidR="00FD6FC8">
                      <w:rPr>
                        <w:rFonts w:ascii="Times New Roman"/>
                        <w:noProof/>
                        <w:sz w:val="18"/>
                      </w:rPr>
                      <w:t>1</w:t>
                    </w:r>
                    <w:r>
                      <w:rPr>
                        <w:rFonts w:ascii="Times New Roman"/>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A3FC1" w14:textId="77777777" w:rsidR="00D83536" w:rsidRDefault="00D83536">
      <w:r>
        <w:separator/>
      </w:r>
    </w:p>
  </w:footnote>
  <w:footnote w:type="continuationSeparator" w:id="0">
    <w:p w14:paraId="4C6FDF56" w14:textId="77777777" w:rsidR="00D83536" w:rsidRDefault="00D83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68960" w14:textId="7ACCB613" w:rsidR="00DE73D7" w:rsidRDefault="007018A3">
    <w:pPr>
      <w:spacing w:line="14" w:lineRule="auto"/>
      <w:rPr>
        <w:sz w:val="20"/>
        <w:szCs w:val="20"/>
      </w:rPr>
    </w:pPr>
    <w:r>
      <w:rPr>
        <w:noProof/>
        <w:lang w:eastAsia="zh-CN"/>
      </w:rPr>
      <mc:AlternateContent>
        <mc:Choice Requires="wpg">
          <w:drawing>
            <wp:anchor distT="0" distB="0" distL="114300" distR="114300" simplePos="0" relativeHeight="251660288" behindDoc="1" locked="0" layoutInCell="1" allowOverlap="1" wp14:anchorId="0EAF2853" wp14:editId="7C1633C3">
              <wp:simplePos x="0" y="0"/>
              <wp:positionH relativeFrom="page">
                <wp:posOffset>1123315</wp:posOffset>
              </wp:positionH>
              <wp:positionV relativeFrom="page">
                <wp:posOffset>859790</wp:posOffset>
              </wp:positionV>
              <wp:extent cx="5315585" cy="127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5585" cy="1270"/>
                        <a:chOff x="1769" y="1354"/>
                        <a:chExt cx="8371" cy="2"/>
                      </a:xfrm>
                    </wpg:grpSpPr>
                    <wps:wsp>
                      <wps:cNvPr id="6" name="Freeform 6"/>
                      <wps:cNvSpPr>
                        <a:spLocks/>
                      </wps:cNvSpPr>
                      <wps:spPr bwMode="auto">
                        <a:xfrm>
                          <a:off x="1769" y="1354"/>
                          <a:ext cx="8371" cy="2"/>
                        </a:xfrm>
                        <a:custGeom>
                          <a:avLst/>
                          <a:gdLst>
                            <a:gd name="T0" fmla="*/ 0 w 8371"/>
                            <a:gd name="T1" fmla="*/ 0 h 2"/>
                            <a:gd name="T2" fmla="*/ 8370 w 8371"/>
                            <a:gd name="T3" fmla="*/ 0 h 2"/>
                            <a:gd name="T4" fmla="*/ 0 60000 65536"/>
                            <a:gd name="T5" fmla="*/ 0 60000 65536"/>
                          </a:gdLst>
                          <a:ahLst/>
                          <a:cxnLst>
                            <a:cxn ang="T4">
                              <a:pos x="T0" y="T1"/>
                            </a:cxn>
                            <a:cxn ang="T5">
                              <a:pos x="T2" y="T3"/>
                            </a:cxn>
                          </a:cxnLst>
                          <a:rect l="0" t="0" r="r" b="b"/>
                          <a:pathLst>
                            <a:path w="8371" h="2">
                              <a:moveTo>
                                <a:pt x="0" y="0"/>
                              </a:moveTo>
                              <a:lnTo>
                                <a:pt x="837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774C9A" id="Group 5" o:spid="_x0000_s1026" style="position:absolute;left:0;text-align:left;margin-left:88.45pt;margin-top:67.7pt;width:418.55pt;height:.1pt;z-index:-251656192;mso-position-horizontal-relative:page;mso-position-vertical-relative:page" coordorigin="1769,1354" coordsize="83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">
              <v:shape id="Freeform 6" o:spid="_x0000_s1027" style="position:absolute;left:1769;top:1354;width:8371;height:2;visibility:visible;mso-wrap-style:square;v-text-anchor:top" coordsize="8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" path="m,l8370,e" filled="f" strokeweight=".48pt">
                <v:path arrowok="t" o:connecttype="custom" o:connectlocs="0,0;8370,0" o:connectangles="0,0"/>
              </v:shape>
              <w10:wrap anchorx="page" anchory="page"/>
            </v:group>
          </w:pict>
        </mc:Fallback>
      </mc:AlternateContent>
    </w:r>
    <w:r>
      <w:rPr>
        <w:noProof/>
        <w:lang w:eastAsia="zh-CN"/>
      </w:rPr>
      <mc:AlternateContent>
        <mc:Choice Requires="wps">
          <w:drawing>
            <wp:anchor distT="0" distB="0" distL="114300" distR="114300" simplePos="0" relativeHeight="251661312" behindDoc="1" locked="0" layoutInCell="1" allowOverlap="1" wp14:anchorId="70AAB5F7" wp14:editId="4CD57489">
              <wp:simplePos x="0" y="0"/>
              <wp:positionH relativeFrom="page">
                <wp:posOffset>2051050</wp:posOffset>
              </wp:positionH>
              <wp:positionV relativeFrom="page">
                <wp:posOffset>565150</wp:posOffset>
              </wp:positionV>
              <wp:extent cx="3458210" cy="2540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2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E99BA" w14:textId="77777777" w:rsidR="00DE73D7" w:rsidRPr="00247FB2" w:rsidRDefault="00EC52B8">
                          <w:pPr>
                            <w:spacing w:line="383" w:lineRule="exact"/>
                            <w:ind w:left="20"/>
                            <w:rPr>
                              <w:rFonts w:ascii="楷体_GB2312" w:eastAsia="楷体_GB2312" w:hAnsi="Times New Roman"/>
                              <w:sz w:val="36"/>
                              <w:szCs w:val="36"/>
                              <w:lang w:eastAsia="zh-CN"/>
                            </w:rPr>
                          </w:pPr>
                          <w:r w:rsidRPr="00247FB2">
                            <w:rPr>
                              <w:rFonts w:ascii="楷体_GB2312" w:eastAsia="楷体_GB2312" w:hAnsi="华文新魏" w:hint="eastAsia"/>
                              <w:b/>
                              <w:bCs/>
                              <w:w w:val="99"/>
                              <w:sz w:val="36"/>
                              <w:szCs w:val="36"/>
                              <w:lang w:eastAsia="zh-CN"/>
                            </w:rPr>
                            <w:t>湖南省第</w:t>
                          </w:r>
                          <w:r w:rsidR="002D2434">
                            <w:rPr>
                              <w:rFonts w:ascii="楷体_GB2312" w:eastAsia="楷体_GB2312" w:hAnsi="华文新魏" w:hint="eastAsia"/>
                              <w:b/>
                              <w:bCs/>
                              <w:w w:val="99"/>
                              <w:sz w:val="36"/>
                              <w:szCs w:val="36"/>
                              <w:lang w:eastAsia="zh-CN"/>
                            </w:rPr>
                            <w:t>七</w:t>
                          </w:r>
                          <w:r w:rsidRPr="00247FB2">
                            <w:rPr>
                              <w:rFonts w:ascii="楷体_GB2312" w:eastAsia="楷体_GB2312" w:hAnsi="华文新魏" w:hint="eastAsia"/>
                              <w:b/>
                              <w:bCs/>
                              <w:w w:val="99"/>
                              <w:sz w:val="36"/>
                              <w:szCs w:val="36"/>
                              <w:lang w:eastAsia="zh-CN"/>
                            </w:rPr>
                            <w:t>届大学生化工设计竞赛</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AB5F7" id="_x0000_t202" coordsize="21600,21600" o:spt="202" path="m,l,21600r21600,l21600,xe">
              <v:stroke joinstyle="miter"/>
              <v:path gradientshapeok="t" o:connecttype="rect"/>
            </v:shapetype>
            <v:shape id="Text Box 4" o:spid="_x0000_s1026" type="#_x0000_t202" style="position:absolute;margin-left:161.5pt;margin-top:44.5pt;width:272.3pt;height:2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" filled="f" stroked="f">
              <v:textbox inset="0,0,0,0">
                <w:txbxContent>
                  <w:p w14:paraId="286E99BA" w14:textId="77777777" w:rsidR="00DE73D7" w:rsidRPr="00247FB2" w:rsidRDefault="00EC52B8">
                    <w:pPr>
                      <w:spacing w:line="383" w:lineRule="exact"/>
                      <w:ind w:left="20"/>
                      <w:rPr>
                        <w:rFonts w:ascii="楷体_GB2312" w:eastAsia="楷体_GB2312" w:hAnsi="Times New Roman"/>
                        <w:sz w:val="36"/>
                        <w:szCs w:val="36"/>
                        <w:lang w:eastAsia="zh-CN"/>
                      </w:rPr>
                    </w:pPr>
                    <w:r w:rsidRPr="00247FB2">
                      <w:rPr>
                        <w:rFonts w:ascii="楷体_GB2312" w:eastAsia="楷体_GB2312" w:hAnsi="华文新魏" w:hint="eastAsia"/>
                        <w:b/>
                        <w:bCs/>
                        <w:w w:val="99"/>
                        <w:sz w:val="36"/>
                        <w:szCs w:val="36"/>
                        <w:lang w:eastAsia="zh-CN"/>
                      </w:rPr>
                      <w:t>湖南省第</w:t>
                    </w:r>
                    <w:r w:rsidR="002D2434">
                      <w:rPr>
                        <w:rFonts w:ascii="楷体_GB2312" w:eastAsia="楷体_GB2312" w:hAnsi="华文新魏" w:hint="eastAsia"/>
                        <w:b/>
                        <w:bCs/>
                        <w:w w:val="99"/>
                        <w:sz w:val="36"/>
                        <w:szCs w:val="36"/>
                        <w:lang w:eastAsia="zh-CN"/>
                      </w:rPr>
                      <w:t>七</w:t>
                    </w:r>
                    <w:r w:rsidRPr="00247FB2">
                      <w:rPr>
                        <w:rFonts w:ascii="楷体_GB2312" w:eastAsia="楷体_GB2312" w:hAnsi="华文新魏" w:hint="eastAsia"/>
                        <w:b/>
                        <w:bCs/>
                        <w:w w:val="99"/>
                        <w:sz w:val="36"/>
                        <w:szCs w:val="36"/>
                        <w:lang w:eastAsia="zh-CN"/>
                      </w:rPr>
                      <w:t>届大学生化工设计竞赛</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E443A"/>
    <w:multiLevelType w:val="singleLevel"/>
    <w:tmpl w:val="DBBA1BFC"/>
    <w:lvl w:ilvl="0">
      <w:start w:val="1"/>
      <w:numFmt w:val="decimal"/>
      <w:lvlText w:val="%1）"/>
      <w:lvlJc w:val="left"/>
      <w:pPr>
        <w:tabs>
          <w:tab w:val="num" w:pos="360"/>
        </w:tabs>
        <w:ind w:left="360" w:hanging="360"/>
      </w:pPr>
      <w:rPr>
        <w:rFonts w:hint="default"/>
      </w:rPr>
    </w:lvl>
  </w:abstractNum>
  <w:abstractNum w:abstractNumId="1" w15:restartNumberingAfterBreak="0">
    <w:nsid w:val="4FC576E9"/>
    <w:multiLevelType w:val="hybridMultilevel"/>
    <w:tmpl w:val="522E27CA"/>
    <w:lvl w:ilvl="0" w:tplc="DBBA1BF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5A7F7284"/>
    <w:multiLevelType w:val="singleLevel"/>
    <w:tmpl w:val="DBBA1BFC"/>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drawingGridHorizontalSpacing w:val="110"/>
  <w:displayHorizontalDrawingGridEvery w:val="2"/>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F85"/>
    <w:rsid w:val="000160F4"/>
    <w:rsid w:val="00025CC4"/>
    <w:rsid w:val="0006550F"/>
    <w:rsid w:val="00075F2E"/>
    <w:rsid w:val="000A2861"/>
    <w:rsid w:val="00167688"/>
    <w:rsid w:val="00175058"/>
    <w:rsid w:val="001C5AF8"/>
    <w:rsid w:val="00220FE0"/>
    <w:rsid w:val="002249D5"/>
    <w:rsid w:val="00227536"/>
    <w:rsid w:val="00247FB2"/>
    <w:rsid w:val="00251123"/>
    <w:rsid w:val="00263244"/>
    <w:rsid w:val="00277CAB"/>
    <w:rsid w:val="002B11E4"/>
    <w:rsid w:val="002B7703"/>
    <w:rsid w:val="002D2434"/>
    <w:rsid w:val="002F4BA1"/>
    <w:rsid w:val="003658F5"/>
    <w:rsid w:val="0037619A"/>
    <w:rsid w:val="0038434E"/>
    <w:rsid w:val="00392BD5"/>
    <w:rsid w:val="003A3E98"/>
    <w:rsid w:val="003C6F66"/>
    <w:rsid w:val="003E22E7"/>
    <w:rsid w:val="003F5A1F"/>
    <w:rsid w:val="00410201"/>
    <w:rsid w:val="00430021"/>
    <w:rsid w:val="004639BD"/>
    <w:rsid w:val="00464478"/>
    <w:rsid w:val="00473CD4"/>
    <w:rsid w:val="004840E6"/>
    <w:rsid w:val="004A1F1B"/>
    <w:rsid w:val="004A2CBD"/>
    <w:rsid w:val="004C6B8C"/>
    <w:rsid w:val="0052346A"/>
    <w:rsid w:val="00527FDA"/>
    <w:rsid w:val="00543FA9"/>
    <w:rsid w:val="00546035"/>
    <w:rsid w:val="00557F7C"/>
    <w:rsid w:val="00567187"/>
    <w:rsid w:val="00573003"/>
    <w:rsid w:val="00592F85"/>
    <w:rsid w:val="005D3B57"/>
    <w:rsid w:val="0063388A"/>
    <w:rsid w:val="0063493D"/>
    <w:rsid w:val="00637231"/>
    <w:rsid w:val="00667E87"/>
    <w:rsid w:val="006F2AEF"/>
    <w:rsid w:val="007018A3"/>
    <w:rsid w:val="00712C79"/>
    <w:rsid w:val="00732636"/>
    <w:rsid w:val="0075188F"/>
    <w:rsid w:val="00767EB5"/>
    <w:rsid w:val="00785046"/>
    <w:rsid w:val="00793498"/>
    <w:rsid w:val="007A5B05"/>
    <w:rsid w:val="007B2FE2"/>
    <w:rsid w:val="0083268D"/>
    <w:rsid w:val="00877D62"/>
    <w:rsid w:val="0088084E"/>
    <w:rsid w:val="008D223E"/>
    <w:rsid w:val="008D6113"/>
    <w:rsid w:val="00903433"/>
    <w:rsid w:val="00944065"/>
    <w:rsid w:val="0094632C"/>
    <w:rsid w:val="009533EA"/>
    <w:rsid w:val="00955C4D"/>
    <w:rsid w:val="00982B7E"/>
    <w:rsid w:val="009B4BF5"/>
    <w:rsid w:val="00A03987"/>
    <w:rsid w:val="00A30AE0"/>
    <w:rsid w:val="00AE25D2"/>
    <w:rsid w:val="00B04AE6"/>
    <w:rsid w:val="00B24ECE"/>
    <w:rsid w:val="00B84566"/>
    <w:rsid w:val="00B864F9"/>
    <w:rsid w:val="00BA139E"/>
    <w:rsid w:val="00BC23B7"/>
    <w:rsid w:val="00C473A3"/>
    <w:rsid w:val="00CC084B"/>
    <w:rsid w:val="00CC40E9"/>
    <w:rsid w:val="00CE1C33"/>
    <w:rsid w:val="00CF1CC1"/>
    <w:rsid w:val="00D06564"/>
    <w:rsid w:val="00D5799D"/>
    <w:rsid w:val="00D74A5E"/>
    <w:rsid w:val="00D83536"/>
    <w:rsid w:val="00DE0E36"/>
    <w:rsid w:val="00DE6E2D"/>
    <w:rsid w:val="00DE73D7"/>
    <w:rsid w:val="00E0345F"/>
    <w:rsid w:val="00E076F6"/>
    <w:rsid w:val="00E11E5B"/>
    <w:rsid w:val="00E24AFB"/>
    <w:rsid w:val="00E36669"/>
    <w:rsid w:val="00E56735"/>
    <w:rsid w:val="00E62F2B"/>
    <w:rsid w:val="00E87A46"/>
    <w:rsid w:val="00E954C2"/>
    <w:rsid w:val="00E96A93"/>
    <w:rsid w:val="00EC16A9"/>
    <w:rsid w:val="00EC52B8"/>
    <w:rsid w:val="00EE3E89"/>
    <w:rsid w:val="00EF640B"/>
    <w:rsid w:val="00F4780D"/>
    <w:rsid w:val="00F667AE"/>
    <w:rsid w:val="00F71F1B"/>
    <w:rsid w:val="00FD6FC8"/>
    <w:rsid w:val="00FF1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4F79B5"/>
  <w15:docId w15:val="{61D69909-66FB-42EB-B7C3-07C291E2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735"/>
    <w:pPr>
      <w:widowControl w:val="0"/>
    </w:pPr>
    <w:rPr>
      <w:kern w:val="0"/>
      <w:sz w:val="22"/>
      <w:lang w:eastAsia="en-US"/>
    </w:rPr>
  </w:style>
  <w:style w:type="paragraph" w:styleId="1">
    <w:name w:val="heading 1"/>
    <w:basedOn w:val="a"/>
    <w:link w:val="10"/>
    <w:uiPriority w:val="99"/>
    <w:qFormat/>
    <w:rsid w:val="00E56735"/>
    <w:pPr>
      <w:ind w:left="138"/>
      <w:outlineLvl w:val="0"/>
    </w:pPr>
    <w:rPr>
      <w:rFonts w:ascii="宋体" w:hAnsi="宋体"/>
      <w:b/>
      <w:bCs/>
      <w:sz w:val="28"/>
      <w:szCs w:val="28"/>
    </w:rPr>
  </w:style>
  <w:style w:type="paragraph" w:styleId="2">
    <w:name w:val="heading 2"/>
    <w:basedOn w:val="a"/>
    <w:link w:val="20"/>
    <w:uiPriority w:val="99"/>
    <w:qFormat/>
    <w:rsid w:val="00E56735"/>
    <w:pPr>
      <w:ind w:left="138"/>
      <w:outlineLvl w:val="1"/>
    </w:pPr>
    <w:rPr>
      <w:rFonts w:ascii="宋体" w:hAnsi="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locked/>
    <w:rsid w:val="00E36669"/>
    <w:rPr>
      <w:rFonts w:cs="Times New Roman"/>
      <w:b/>
      <w:bCs/>
      <w:kern w:val="44"/>
      <w:sz w:val="44"/>
      <w:szCs w:val="44"/>
      <w:lang w:eastAsia="en-US"/>
    </w:rPr>
  </w:style>
  <w:style w:type="character" w:customStyle="1" w:styleId="20">
    <w:name w:val="标题 2 字符"/>
    <w:basedOn w:val="a0"/>
    <w:link w:val="2"/>
    <w:uiPriority w:val="99"/>
    <w:semiHidden/>
    <w:locked/>
    <w:rsid w:val="00E36669"/>
    <w:rPr>
      <w:rFonts w:ascii="Cambria" w:eastAsia="宋体" w:hAnsi="Cambria" w:cs="Times New Roman"/>
      <w:b/>
      <w:bCs/>
      <w:kern w:val="0"/>
      <w:sz w:val="32"/>
      <w:szCs w:val="32"/>
      <w:lang w:eastAsia="en-US"/>
    </w:rPr>
  </w:style>
  <w:style w:type="table" w:customStyle="1" w:styleId="TableNormal1">
    <w:name w:val="Table Normal1"/>
    <w:uiPriority w:val="99"/>
    <w:semiHidden/>
    <w:rsid w:val="00E56735"/>
    <w:pPr>
      <w:widowControl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99"/>
    <w:rsid w:val="00E56735"/>
    <w:pPr>
      <w:spacing w:before="56"/>
      <w:ind w:left="558"/>
    </w:pPr>
    <w:rPr>
      <w:rFonts w:ascii="楷体" w:eastAsia="楷体" w:hAnsi="楷体"/>
      <w:sz w:val="24"/>
      <w:szCs w:val="24"/>
    </w:rPr>
  </w:style>
  <w:style w:type="character" w:customStyle="1" w:styleId="a4">
    <w:name w:val="正文文本 字符"/>
    <w:basedOn w:val="a0"/>
    <w:link w:val="a3"/>
    <w:uiPriority w:val="99"/>
    <w:semiHidden/>
    <w:locked/>
    <w:rsid w:val="00E36669"/>
    <w:rPr>
      <w:rFonts w:cs="Times New Roman"/>
      <w:kern w:val="0"/>
      <w:sz w:val="22"/>
      <w:lang w:eastAsia="en-US"/>
    </w:rPr>
  </w:style>
  <w:style w:type="paragraph" w:styleId="a5">
    <w:name w:val="List Paragraph"/>
    <w:basedOn w:val="a"/>
    <w:uiPriority w:val="99"/>
    <w:qFormat/>
    <w:rsid w:val="00E56735"/>
  </w:style>
  <w:style w:type="paragraph" w:customStyle="1" w:styleId="TableParagraph">
    <w:name w:val="Table Paragraph"/>
    <w:basedOn w:val="a"/>
    <w:uiPriority w:val="99"/>
    <w:rsid w:val="00E56735"/>
  </w:style>
  <w:style w:type="paragraph" w:styleId="a6">
    <w:name w:val="header"/>
    <w:basedOn w:val="a"/>
    <w:link w:val="a7"/>
    <w:uiPriority w:val="99"/>
    <w:rsid w:val="00712C7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locked/>
    <w:rsid w:val="00712C79"/>
    <w:rPr>
      <w:rFonts w:cs="Times New Roman"/>
      <w:sz w:val="18"/>
      <w:szCs w:val="18"/>
    </w:rPr>
  </w:style>
  <w:style w:type="paragraph" w:styleId="a8">
    <w:name w:val="footer"/>
    <w:basedOn w:val="a"/>
    <w:link w:val="a9"/>
    <w:rsid w:val="00712C79"/>
    <w:pPr>
      <w:tabs>
        <w:tab w:val="center" w:pos="4153"/>
        <w:tab w:val="right" w:pos="8306"/>
      </w:tabs>
      <w:snapToGrid w:val="0"/>
    </w:pPr>
    <w:rPr>
      <w:sz w:val="18"/>
      <w:szCs w:val="18"/>
    </w:rPr>
  </w:style>
  <w:style w:type="character" w:customStyle="1" w:styleId="a9">
    <w:name w:val="页脚 字符"/>
    <w:basedOn w:val="a0"/>
    <w:link w:val="a8"/>
    <w:uiPriority w:val="99"/>
    <w:locked/>
    <w:rsid w:val="00712C79"/>
    <w:rPr>
      <w:rFonts w:cs="Times New Roman"/>
      <w:sz w:val="18"/>
      <w:szCs w:val="18"/>
    </w:rPr>
  </w:style>
  <w:style w:type="paragraph" w:styleId="aa">
    <w:name w:val="Balloon Text"/>
    <w:basedOn w:val="a"/>
    <w:link w:val="ab"/>
    <w:uiPriority w:val="99"/>
    <w:semiHidden/>
    <w:rsid w:val="005D3B57"/>
    <w:rPr>
      <w:sz w:val="18"/>
      <w:szCs w:val="18"/>
    </w:rPr>
  </w:style>
  <w:style w:type="character" w:customStyle="1" w:styleId="ab">
    <w:name w:val="批注框文本 字符"/>
    <w:basedOn w:val="a0"/>
    <w:link w:val="aa"/>
    <w:uiPriority w:val="99"/>
    <w:semiHidden/>
    <w:locked/>
    <w:rsid w:val="00E36669"/>
    <w:rPr>
      <w:rFonts w:cs="Times New Roman"/>
      <w:kern w:val="0"/>
      <w:sz w:val="2"/>
      <w:lang w:eastAsia="en-US"/>
    </w:rPr>
  </w:style>
  <w:style w:type="character" w:styleId="ac">
    <w:name w:val="annotation reference"/>
    <w:basedOn w:val="a0"/>
    <w:uiPriority w:val="99"/>
    <w:semiHidden/>
    <w:rsid w:val="005D3B57"/>
    <w:rPr>
      <w:rFonts w:cs="Times New Roman"/>
      <w:sz w:val="21"/>
      <w:szCs w:val="21"/>
    </w:rPr>
  </w:style>
  <w:style w:type="paragraph" w:styleId="ad">
    <w:name w:val="annotation text"/>
    <w:basedOn w:val="a"/>
    <w:link w:val="ae"/>
    <w:uiPriority w:val="99"/>
    <w:semiHidden/>
    <w:rsid w:val="005D3B57"/>
  </w:style>
  <w:style w:type="character" w:customStyle="1" w:styleId="ae">
    <w:name w:val="批注文字 字符"/>
    <w:basedOn w:val="a0"/>
    <w:link w:val="ad"/>
    <w:uiPriority w:val="99"/>
    <w:semiHidden/>
    <w:locked/>
    <w:rsid w:val="00E36669"/>
    <w:rPr>
      <w:rFonts w:cs="Times New Roman"/>
      <w:kern w:val="0"/>
      <w:sz w:val="22"/>
      <w:lang w:eastAsia="en-US"/>
    </w:rPr>
  </w:style>
  <w:style w:type="paragraph" w:styleId="af">
    <w:name w:val="annotation subject"/>
    <w:basedOn w:val="ad"/>
    <w:next w:val="ad"/>
    <w:link w:val="af0"/>
    <w:uiPriority w:val="99"/>
    <w:semiHidden/>
    <w:rsid w:val="005D3B57"/>
    <w:rPr>
      <w:b/>
      <w:bCs/>
    </w:rPr>
  </w:style>
  <w:style w:type="character" w:customStyle="1" w:styleId="af0">
    <w:name w:val="批注主题 字符"/>
    <w:basedOn w:val="ae"/>
    <w:link w:val="af"/>
    <w:uiPriority w:val="99"/>
    <w:semiHidden/>
    <w:locked/>
    <w:rsid w:val="00E36669"/>
    <w:rPr>
      <w:rFonts w:cs="Times New Roman"/>
      <w:b/>
      <w:bCs/>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4115AE2-4B93-4418-AAF7-8B920822D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湘学会〔2018〕第1号</dc:title>
  <dc:creator>Jia Wu</dc:creator>
  <cp:lastModifiedBy>刘 昱霖</cp:lastModifiedBy>
  <cp:revision>2</cp:revision>
  <dcterms:created xsi:type="dcterms:W3CDTF">2021-03-15T02:34:00Z</dcterms:created>
  <dcterms:modified xsi:type="dcterms:W3CDTF">2021-03-15T02:34:00Z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